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1D" w:rsidRDefault="00FC4B1D" w:rsidP="00FC4B1D">
      <w:pPr>
        <w:spacing w:before="120"/>
        <w:jc w:val="center"/>
      </w:pPr>
      <w:r>
        <w:rPr>
          <w:noProof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1D" w:rsidRDefault="00FC4B1D" w:rsidP="00FC4B1D">
      <w:pPr>
        <w:pStyle w:val="a3"/>
      </w:pPr>
      <w:r>
        <w:t>МІНІСТЕРСТВО ОСВІТИ І НАУКИ УКРАЇНИ</w:t>
      </w:r>
    </w:p>
    <w:p w:rsidR="00FC4B1D" w:rsidRPr="00FC4B1D" w:rsidRDefault="00FC4B1D" w:rsidP="00FC4B1D">
      <w:pPr>
        <w:spacing w:before="120"/>
        <w:jc w:val="center"/>
        <w:rPr>
          <w:spacing w:val="100"/>
          <w:lang w:val="ru-RU"/>
        </w:rPr>
      </w:pPr>
      <w:r w:rsidRPr="00FC4B1D">
        <w:rPr>
          <w:b/>
          <w:spacing w:val="100"/>
          <w:sz w:val="40"/>
          <w:lang w:val="ru-RU"/>
        </w:rPr>
        <w:t>НАКАЗ</w:t>
      </w:r>
    </w:p>
    <w:p w:rsidR="00FC4B1D" w:rsidRPr="00FC4B1D" w:rsidRDefault="00FC4B1D" w:rsidP="00FC4B1D">
      <w:pPr>
        <w:spacing w:before="120"/>
        <w:jc w:val="center"/>
        <w:rPr>
          <w:sz w:val="28"/>
          <w:lang w:val="ru-RU"/>
        </w:rPr>
      </w:pPr>
      <w:r w:rsidRPr="00FC4B1D">
        <w:rPr>
          <w:sz w:val="28"/>
          <w:lang w:val="ru-RU"/>
        </w:rPr>
        <w:t>м. Київ</w:t>
      </w:r>
    </w:p>
    <w:p w:rsidR="00FC4B1D" w:rsidRPr="00FC4B1D" w:rsidRDefault="00FC4B1D" w:rsidP="00FC4B1D">
      <w:pPr>
        <w:spacing w:before="120"/>
        <w:ind w:firstLine="426"/>
        <w:rPr>
          <w:sz w:val="28"/>
          <w:lang w:val="ru-RU"/>
        </w:rPr>
      </w:pPr>
      <w:r w:rsidRPr="00FC4B1D">
        <w:rPr>
          <w:sz w:val="28"/>
          <w:u w:val="single"/>
          <w:lang w:val="ru-RU"/>
        </w:rPr>
        <w:t>11.09. 2009 р.</w:t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</w:r>
      <w:r w:rsidRPr="00FC4B1D">
        <w:rPr>
          <w:sz w:val="28"/>
          <w:lang w:val="ru-RU"/>
        </w:rPr>
        <w:tab/>
        <w:t xml:space="preserve">№ </w:t>
      </w:r>
      <w:r w:rsidRPr="00FC4B1D">
        <w:rPr>
          <w:sz w:val="28"/>
          <w:u w:val="single"/>
          <w:lang w:val="ru-RU"/>
        </w:rPr>
        <w:t>855</w:t>
      </w:r>
    </w:p>
    <w:p w:rsidR="00FC4B1D" w:rsidRPr="00FC4B1D" w:rsidRDefault="00FC4B1D" w:rsidP="00FC4B1D">
      <w:pPr>
        <w:jc w:val="both"/>
        <w:rPr>
          <w:sz w:val="28"/>
          <w:lang w:val="ru-RU"/>
        </w:rPr>
      </w:pPr>
    </w:p>
    <w:p w:rsidR="00FC4B1D" w:rsidRPr="00FC4B1D" w:rsidRDefault="00FC4B1D" w:rsidP="00FC4B1D">
      <w:pPr>
        <w:jc w:val="both"/>
        <w:rPr>
          <w:lang w:val="ru-RU"/>
        </w:rPr>
      </w:pPr>
    </w:p>
    <w:p w:rsidR="00FC4B1D" w:rsidRPr="00FC4B1D" w:rsidRDefault="00FC4B1D" w:rsidP="00FC4B1D">
      <w:pPr>
        <w:jc w:val="both"/>
        <w:rPr>
          <w:lang w:val="ru-RU"/>
        </w:rPr>
      </w:pPr>
      <w:r w:rsidRPr="00FC4B1D">
        <w:rPr>
          <w:lang w:val="ru-RU"/>
        </w:rPr>
        <w:t xml:space="preserve">Про затвердження </w:t>
      </w:r>
    </w:p>
    <w:p w:rsidR="00FC4B1D" w:rsidRPr="00FC4B1D" w:rsidRDefault="00FC4B1D" w:rsidP="00FC4B1D">
      <w:pPr>
        <w:jc w:val="both"/>
        <w:rPr>
          <w:lang w:val="ru-RU"/>
        </w:rPr>
      </w:pPr>
      <w:r w:rsidRPr="00FC4B1D">
        <w:rPr>
          <w:lang w:val="ru-RU"/>
        </w:rPr>
        <w:t xml:space="preserve">Плану дій щодо запровадження </w:t>
      </w:r>
    </w:p>
    <w:p w:rsidR="00FC4B1D" w:rsidRPr="00FC4B1D" w:rsidRDefault="00FC4B1D" w:rsidP="00FC4B1D">
      <w:pPr>
        <w:jc w:val="both"/>
        <w:rPr>
          <w:lang w:val="ru-RU"/>
        </w:rPr>
      </w:pPr>
      <w:r w:rsidRPr="00FC4B1D">
        <w:rPr>
          <w:lang w:val="ru-RU"/>
        </w:rPr>
        <w:t>інклюзивного навчання</w:t>
      </w:r>
    </w:p>
    <w:p w:rsidR="00FC4B1D" w:rsidRPr="00FC4B1D" w:rsidRDefault="00FC4B1D" w:rsidP="00FC4B1D">
      <w:pPr>
        <w:jc w:val="both"/>
        <w:rPr>
          <w:lang w:val="ru-RU"/>
        </w:rPr>
      </w:pPr>
      <w:r w:rsidRPr="00FC4B1D">
        <w:rPr>
          <w:lang w:val="ru-RU"/>
        </w:rPr>
        <w:t xml:space="preserve">у загальноосвітніх навчальних </w:t>
      </w:r>
    </w:p>
    <w:p w:rsidR="00FC4B1D" w:rsidRPr="00FC4B1D" w:rsidRDefault="00FC4B1D" w:rsidP="00FC4B1D">
      <w:pPr>
        <w:jc w:val="both"/>
        <w:rPr>
          <w:lang w:val="ru-RU"/>
        </w:rPr>
      </w:pPr>
      <w:r w:rsidRPr="00FC4B1D">
        <w:rPr>
          <w:lang w:val="ru-RU"/>
        </w:rPr>
        <w:t>закладах на 2009—2012 роки</w:t>
      </w:r>
    </w:p>
    <w:p w:rsidR="00FC4B1D" w:rsidRPr="00FC4B1D" w:rsidRDefault="00FC4B1D" w:rsidP="00FC4B1D">
      <w:pPr>
        <w:jc w:val="both"/>
        <w:rPr>
          <w:lang w:val="ru-RU"/>
        </w:rPr>
      </w:pPr>
    </w:p>
    <w:p w:rsidR="00FC4B1D" w:rsidRPr="00FC4B1D" w:rsidRDefault="00FC4B1D" w:rsidP="00FC4B1D">
      <w:pPr>
        <w:jc w:val="both"/>
        <w:rPr>
          <w:lang w:val="ru-RU"/>
        </w:rPr>
      </w:pP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З метою реалізації державної політики щодо забезпечення права дітей, які потребують корекції фізичного та (або) розумового розвитку, на здобуття якісної освіти, інтеграцію їх у суспільство шляхом запровадження інклюзивного навчання у загальноосвітніх навчальних закладах, на виконання рішення колегії Міністерства освіти і науки України від 26 серпня 2009 року, протокол № 9/1-2</w:t>
      </w:r>
    </w:p>
    <w:p w:rsidR="00FC4B1D" w:rsidRPr="00FC4B1D" w:rsidRDefault="00FC4B1D" w:rsidP="00FC4B1D">
      <w:pPr>
        <w:jc w:val="both"/>
        <w:rPr>
          <w:sz w:val="28"/>
          <w:szCs w:val="28"/>
          <w:lang w:val="ru-RU"/>
        </w:rPr>
      </w:pPr>
    </w:p>
    <w:p w:rsidR="00FC4B1D" w:rsidRPr="00FC4B1D" w:rsidRDefault="00FC4B1D" w:rsidP="00FC4B1D">
      <w:pPr>
        <w:jc w:val="center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НАКАЗУЮ:</w:t>
      </w:r>
    </w:p>
    <w:p w:rsidR="00FC4B1D" w:rsidRPr="00FC4B1D" w:rsidRDefault="00FC4B1D" w:rsidP="00FC4B1D">
      <w:pPr>
        <w:jc w:val="both"/>
        <w:rPr>
          <w:sz w:val="28"/>
          <w:szCs w:val="28"/>
          <w:lang w:val="ru-RU"/>
        </w:rPr>
      </w:pP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1. Затвердити План дій щодо запровадження інклюзивного навчання дітей, які потребують корекції фізичного та (або) розумового розвитку, у загальноосвітніх навчальних закладах на 2009—2012 роки (додається).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 xml:space="preserve">2. Департаменту загальної середньої та дошкільної освіти (Єресько О.В.), Інституту інноваційних технологій та змісту освіти (Удод О.А.), Інституту </w:t>
      </w:r>
      <w:r w:rsidRPr="00FC4B1D">
        <w:rPr>
          <w:sz w:val="28"/>
          <w:szCs w:val="28"/>
          <w:lang w:val="ru-RU"/>
        </w:rPr>
        <w:lastRenderedPageBreak/>
        <w:t>спеціальної педагогіки Академії педагогічних наук України (за згодою) (Засенко В.В.), Українському науково-методичному центру практичної психології і соціальної роботи (Панок В.Г.), 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адміністрацій: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2.1. Забезпечити виконання Плану дій, затвердженого цим наказом.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 xml:space="preserve">2.2. Подавати інформацію про стан виконання Плану дій департаменту загальної середньої та дошкільної освіти щопівроку до 1 січня та 1 липня. 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3. План дій опублікувати в Інформаційному збірнику Міністерства освіти і науки України та розмістити на сайті міністерства.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342900</wp:posOffset>
            </wp:positionV>
            <wp:extent cx="2336800" cy="9906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B1D">
        <w:rPr>
          <w:sz w:val="28"/>
          <w:szCs w:val="28"/>
          <w:lang w:val="ru-RU"/>
        </w:rPr>
        <w:t>4. Контроль за виконанням наказу покласти на заступника Міністра Полянського П.Б.</w:t>
      </w:r>
    </w:p>
    <w:p w:rsidR="00FC4B1D" w:rsidRPr="00FC4B1D" w:rsidRDefault="00FC4B1D" w:rsidP="00FC4B1D">
      <w:pPr>
        <w:jc w:val="both"/>
        <w:rPr>
          <w:sz w:val="28"/>
          <w:szCs w:val="28"/>
          <w:lang w:val="ru-RU"/>
        </w:rPr>
      </w:pPr>
    </w:p>
    <w:p w:rsidR="00FC4B1D" w:rsidRPr="00FC4B1D" w:rsidRDefault="00FC4B1D" w:rsidP="00FC4B1D">
      <w:pPr>
        <w:jc w:val="both"/>
        <w:rPr>
          <w:sz w:val="28"/>
          <w:szCs w:val="28"/>
          <w:lang w:val="ru-RU"/>
        </w:rPr>
        <w:sectPr w:rsidR="00FC4B1D" w:rsidRPr="00FC4B1D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r w:rsidRPr="00FC4B1D">
        <w:rPr>
          <w:sz w:val="28"/>
          <w:szCs w:val="28"/>
          <w:lang w:val="ru-RU"/>
        </w:rPr>
        <w:t>Міністр                       І.О.Вакарчук</w:t>
      </w:r>
    </w:p>
    <w:p w:rsidR="00FC4B1D" w:rsidRDefault="00FC4B1D" w:rsidP="00FC4B1D">
      <w:pPr>
        <w:pStyle w:val="1"/>
        <w:ind w:left="-360"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Пояснювальна записка</w:t>
      </w:r>
    </w:p>
    <w:p w:rsidR="00FC4B1D" w:rsidRPr="00FC4B1D" w:rsidRDefault="00FC4B1D" w:rsidP="00FC4B1D">
      <w:pPr>
        <w:jc w:val="center"/>
        <w:rPr>
          <w:sz w:val="28"/>
          <w:szCs w:val="28"/>
          <w:lang w:val="ru-RU"/>
        </w:rPr>
      </w:pPr>
    </w:p>
    <w:p w:rsidR="00FC4B1D" w:rsidRPr="00FC4B1D" w:rsidRDefault="00FC4B1D" w:rsidP="00FC4B1D">
      <w:pPr>
        <w:jc w:val="center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 xml:space="preserve">до «Плану дій щодо запровадження інклюзивного навчання </w:t>
      </w:r>
    </w:p>
    <w:p w:rsidR="00FC4B1D" w:rsidRPr="00FC4B1D" w:rsidRDefault="00FC4B1D" w:rsidP="00FC4B1D">
      <w:pPr>
        <w:jc w:val="center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у загальноосвітніх навчальних закладах на 2009—2012 рр.»</w:t>
      </w:r>
    </w:p>
    <w:p w:rsidR="00FC4B1D" w:rsidRPr="00FC4B1D" w:rsidRDefault="00FC4B1D" w:rsidP="00FC4B1D">
      <w:pPr>
        <w:jc w:val="center"/>
        <w:rPr>
          <w:b/>
          <w:sz w:val="28"/>
          <w:szCs w:val="28"/>
          <w:lang w:val="ru-RU"/>
        </w:rPr>
      </w:pPr>
    </w:p>
    <w:p w:rsidR="00FC4B1D" w:rsidRPr="00FC4B1D" w:rsidRDefault="00FC4B1D" w:rsidP="00FC4B1D">
      <w:pPr>
        <w:jc w:val="both"/>
        <w:rPr>
          <w:b/>
          <w:sz w:val="28"/>
          <w:szCs w:val="28"/>
          <w:lang w:val="ru-RU"/>
        </w:rPr>
      </w:pPr>
      <w:r w:rsidRPr="00FC4B1D">
        <w:rPr>
          <w:b/>
          <w:lang w:val="ru-RU"/>
        </w:rPr>
        <w:t>1.</w:t>
      </w:r>
      <w:r w:rsidRPr="00FC4B1D">
        <w:rPr>
          <w:lang w:val="ru-RU"/>
        </w:rPr>
        <w:t xml:space="preserve"> </w:t>
      </w:r>
      <w:r w:rsidRPr="00FC4B1D">
        <w:rPr>
          <w:b/>
          <w:sz w:val="28"/>
          <w:szCs w:val="28"/>
          <w:lang w:val="ru-RU"/>
        </w:rPr>
        <w:t>Обґрунтування необхідності прийняття акта.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32"/>
          <w:lang w:val="ru-RU"/>
        </w:rPr>
        <w:t xml:space="preserve">Розроблення </w:t>
      </w:r>
      <w:r w:rsidRPr="00FC4B1D">
        <w:rPr>
          <w:sz w:val="28"/>
          <w:szCs w:val="28"/>
          <w:lang w:val="ru-RU"/>
        </w:rPr>
        <w:t xml:space="preserve">«Плану дій щодо запровадження інклюзивного навчання у загальноосвітніх навчальних закладах до 2012 року» (далі – Плану дій) </w:t>
      </w:r>
      <w:r w:rsidRPr="00FC4B1D">
        <w:rPr>
          <w:color w:val="000000"/>
          <w:sz w:val="28"/>
          <w:szCs w:val="28"/>
          <w:lang w:val="ru-RU"/>
        </w:rPr>
        <w:t xml:space="preserve">викликано необхідністю вирішення важливих питань щодо забезпечення права на якісну освіту дітей з особливими освітніми потребами. 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color w:val="000000"/>
          <w:sz w:val="28"/>
          <w:szCs w:val="28"/>
          <w:lang w:val="ru-RU"/>
        </w:rPr>
        <w:t xml:space="preserve">На сьогодні </w:t>
      </w:r>
      <w:r w:rsidRPr="00FC4B1D">
        <w:rPr>
          <w:sz w:val="28"/>
          <w:szCs w:val="28"/>
          <w:lang w:val="ru-RU"/>
        </w:rPr>
        <w:t>найбільш поширеною формою навчання таких дітей є спеціальні загальноосвітні школи та школи-інтернати. У 2008/2009 навчальному році функціонували 385 спеціальних загальноосвітніх шкіл та шкіл-інтернатів з контингентом 48, 5 тис. осіб, у тому числі 47 спеціальних загальноосвітніх шкіл з продовженим днем, у яких здобували освіту, проживаючи в сім’ї, 4,8 тис. дітей з особливими освітніми потребами. Щороку в Україні зменшується на 1,5–2 тис. вихованців інтернатних закладів для дітей з особливими освітніми потребами, що пов’язано з їх інтеграцією у загальноосвітні навчальні заклади.</w:t>
      </w:r>
    </w:p>
    <w:p w:rsidR="00FC4B1D" w:rsidRDefault="00FC4B1D" w:rsidP="00FC4B1D">
      <w:pPr>
        <w:pStyle w:val="a4"/>
        <w:ind w:firstLine="708"/>
        <w:jc w:val="both"/>
        <w:rPr>
          <w:kern w:val="28"/>
          <w:lang w:val="uk-UA"/>
        </w:rPr>
      </w:pPr>
      <w:r>
        <w:rPr>
          <w:kern w:val="28"/>
          <w:lang w:val="uk-UA"/>
        </w:rPr>
        <w:t xml:space="preserve">Разом з тим, ураховуючи світові тенденції розвитку освіти, в Україні все більшого поширення набуває спільна форма навчання та виховання дітей з особливостями розвитку та їх здоровими однолітками. </w:t>
      </w:r>
    </w:p>
    <w:p w:rsidR="00FC4B1D" w:rsidRDefault="00FC4B1D" w:rsidP="00FC4B1D">
      <w:pPr>
        <w:pStyle w:val="a4"/>
        <w:ind w:firstLine="708"/>
        <w:jc w:val="both"/>
        <w:rPr>
          <w:kern w:val="28"/>
          <w:szCs w:val="28"/>
          <w:lang w:val="uk-UA"/>
        </w:rPr>
      </w:pPr>
      <w:r>
        <w:rPr>
          <w:kern w:val="28"/>
          <w:szCs w:val="28"/>
          <w:lang w:val="uk-UA"/>
        </w:rPr>
        <w:t xml:space="preserve">За оперативними даними, із 100 тис. дітей з особливими освітніми потребами, які інтегровані у загальноосвітні школи, 45 відсотків складають діти з інвалідністю. Це діти з проблемами розумового розвитку, сенсорними порушеннями (глухі, зі зниженим слухом, сліпі, зі зниженим зором), порушеннями опорно-рухового апарату. </w:t>
      </w:r>
    </w:p>
    <w:p w:rsidR="00FC4B1D" w:rsidRDefault="00FC4B1D" w:rsidP="00FC4B1D">
      <w:pPr>
        <w:pStyle w:val="a4"/>
        <w:ind w:firstLine="708"/>
        <w:jc w:val="both"/>
        <w:rPr>
          <w:kern w:val="28"/>
          <w:lang w:val="uk-UA"/>
        </w:rPr>
      </w:pPr>
      <w:r>
        <w:rPr>
          <w:kern w:val="28"/>
        </w:rPr>
        <w:t xml:space="preserve">Водночас, на сьогодні організаційно-методичні засади навчального процесу у загальноосвітніх школах орієнтовані на дитину, яка нормально розвивається, без урахування особливостей психофізичного розвитку дітей з особливими потребами. Невідповідність форм і методів педагогічного впливу на таких дітей може створювати передумови для формування у них </w:t>
      </w:r>
      <w:proofErr w:type="gramStart"/>
      <w:r>
        <w:rPr>
          <w:kern w:val="28"/>
        </w:rPr>
        <w:t>негативного</w:t>
      </w:r>
      <w:proofErr w:type="gramEnd"/>
      <w:r>
        <w:rPr>
          <w:kern w:val="28"/>
        </w:rPr>
        <w:t xml:space="preserve"> ставлення до навчання, девіантної поведінки. </w:t>
      </w:r>
    </w:p>
    <w:p w:rsidR="00FC4B1D" w:rsidRDefault="00FC4B1D" w:rsidP="00FC4B1D">
      <w:pPr>
        <w:pStyle w:val="a4"/>
        <w:ind w:firstLine="708"/>
        <w:jc w:val="both"/>
        <w:rPr>
          <w:kern w:val="28"/>
          <w:szCs w:val="28"/>
          <w:lang w:val="uk-UA"/>
        </w:rPr>
      </w:pPr>
      <w:r>
        <w:rPr>
          <w:color w:val="000000"/>
        </w:rPr>
        <w:t xml:space="preserve">Важливу роль в досягненні гуманітарного, </w:t>
      </w:r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 xml:space="preserve">іального та економічного розвитку осіб з особливими потребами відіграє інклюзивне навчання. </w:t>
      </w:r>
      <w:r>
        <w:rPr>
          <w:color w:val="000000"/>
        </w:rPr>
        <w:lastRenderedPageBreak/>
        <w:t xml:space="preserve">Спільна освіта дітей з обмеженими можливостями та їх здорових однолітків є основою їхньої інтеграції та </w:t>
      </w:r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іальної адаптації.</w:t>
      </w:r>
    </w:p>
    <w:p w:rsidR="00FC4B1D" w:rsidRDefault="00FC4B1D" w:rsidP="00FC4B1D">
      <w:pPr>
        <w:pStyle w:val="a4"/>
        <w:ind w:firstLine="708"/>
        <w:jc w:val="both"/>
        <w:rPr>
          <w:lang w:val="uk-UA"/>
        </w:rPr>
      </w:pPr>
      <w:r>
        <w:rPr>
          <w:kern w:val="28"/>
          <w:lang w:val="uk-UA"/>
        </w:rPr>
        <w:t>Інклюзивне навчання повною мірою не є альтернативою спеціальній освіті, проте воно значно розширює її можливості. Школи з інклюзивним навчанням мають працювати у тісному зв’язку із спеціальними загальноосвітніми навчальними закладами, використовуючи напрацьовані методики роботи з дітьми тієї чи іншої нозології, залучати до консультування спеціалістів із багаторічним досвідом роботи з такою категорією дітей. У зв’язку з цим особливої актуальності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набуває організація своєчасного системного психолого-педагогічного супроводу учнів з порушеннями розвитку. </w:t>
      </w:r>
    </w:p>
    <w:p w:rsidR="00FC4B1D" w:rsidRDefault="00FC4B1D" w:rsidP="00FC4B1D">
      <w:pPr>
        <w:pStyle w:val="a4"/>
        <w:ind w:firstLine="708"/>
        <w:jc w:val="both"/>
        <w:rPr>
          <w:lang w:val="uk-UA"/>
        </w:rPr>
      </w:pPr>
      <w:r>
        <w:rPr>
          <w:lang w:val="uk-UA"/>
        </w:rPr>
        <w:t>Приведення системи освітньої роботи у відповідність до потреб сім’ї та змісту сучасних корекційно-освітніх послуг, обов’язкове включення батьків в процес навчання та виховання дитини може здійснюватися тільки в контексті спільної взаємодії педагогів, батьків, психологів, медичних працівників, а також різних інституцій, котрі опікуються долею таких дітей.</w:t>
      </w:r>
    </w:p>
    <w:p w:rsidR="00FC4B1D" w:rsidRDefault="00FC4B1D" w:rsidP="00FC4B1D">
      <w:pPr>
        <w:pStyle w:val="a4"/>
        <w:ind w:firstLine="708"/>
        <w:jc w:val="both"/>
        <w:rPr>
          <w:color w:val="000000"/>
          <w:szCs w:val="28"/>
          <w:lang w:val="uk-UA"/>
        </w:rPr>
      </w:pPr>
      <w:r>
        <w:rPr>
          <w:kern w:val="28"/>
          <w:lang w:val="uk-UA"/>
        </w:rPr>
        <w:t xml:space="preserve">Відповідно до Указів Президента України, доручень Уряду низкою розпорядчих документів міністерством визначені завдання органам управління освітою щодо створення умов для вільного доступу дітей з інвалідністю до приміщень навчальних закладів, здійснення контролю за врахуванням потреб дітей з обмеженими фізичними можливостями при будівництві, проведенні реконструкції та капітальних ремонтів будівель та приміщень навчальних закладів. </w:t>
      </w:r>
    </w:p>
    <w:p w:rsidR="00FC4B1D" w:rsidRDefault="00FC4B1D" w:rsidP="00FC4B1D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впровадження інтегрованого та інклюзивного навчання потребує створення відповідного освітнього середовища, забезпечення наукового супроводу, створення навчальних програм, навчальної методичного забезпечення.</w:t>
      </w:r>
    </w:p>
    <w:p w:rsidR="00FC4B1D" w:rsidRPr="00FC4B1D" w:rsidRDefault="00FC4B1D" w:rsidP="00FC4B1D">
      <w:pPr>
        <w:ind w:firstLine="708"/>
        <w:jc w:val="both"/>
        <w:rPr>
          <w:sz w:val="28"/>
          <w:szCs w:val="28"/>
          <w:lang w:val="uk-UA"/>
        </w:rPr>
      </w:pPr>
      <w:r w:rsidRPr="00FC4B1D">
        <w:rPr>
          <w:sz w:val="28"/>
          <w:szCs w:val="28"/>
          <w:lang w:val="uk-UA"/>
        </w:rPr>
        <w:t xml:space="preserve">Ключовим фактором розвитку інклюзивної освіти має бути відповідна підготовка педагогів до роботи з дітьми з особливими потребами. </w:t>
      </w:r>
    </w:p>
    <w:p w:rsidR="00FC4B1D" w:rsidRPr="00FC4B1D" w:rsidRDefault="00FC4B1D" w:rsidP="00FC4B1D">
      <w:pPr>
        <w:ind w:firstLine="708"/>
        <w:jc w:val="both"/>
        <w:rPr>
          <w:sz w:val="28"/>
          <w:szCs w:val="28"/>
          <w:u w:val="single"/>
          <w:lang w:val="uk-UA"/>
        </w:rPr>
      </w:pPr>
      <w:r w:rsidRPr="00FC4B1D">
        <w:rPr>
          <w:sz w:val="28"/>
          <w:szCs w:val="28"/>
          <w:lang w:val="uk-UA"/>
        </w:rPr>
        <w:t xml:space="preserve">Успішне впровадження інтегрованого та інклюзивного навчання дітей з особливими потребами, потребує вирішення завдань на державному рівні, а саме: формування нової філософії державної політики щодо дітей з особливостями психофізичного розвитку, удосконалення законодавчої та нормативно-правової бази у відповідності до Конвенції ООН про права дитини, реалізації та поширення моделі інтегрованого та інклюзивного навчання дітей у дошкільних та загальноосвітніх навчальних закладах. </w:t>
      </w:r>
    </w:p>
    <w:p w:rsidR="00FC4B1D" w:rsidRPr="00FC4B1D" w:rsidRDefault="00FC4B1D" w:rsidP="00FC4B1D">
      <w:pPr>
        <w:ind w:firstLine="708"/>
        <w:jc w:val="both"/>
        <w:rPr>
          <w:sz w:val="28"/>
          <w:szCs w:val="28"/>
          <w:u w:val="single"/>
          <w:lang w:val="uk-UA"/>
        </w:rPr>
      </w:pPr>
      <w:r w:rsidRPr="00FC4B1D">
        <w:rPr>
          <w:sz w:val="28"/>
          <w:szCs w:val="28"/>
          <w:lang w:val="uk-UA"/>
        </w:rPr>
        <w:t xml:space="preserve">Прийняття акта забезпечить батькам можливість усвідомленого вибору місця для здобуття дітьми з особливими потребами якісної освіти, допоможе уникнути численних проблем, що призводять до напруження і загострення міжособистісних стосунків, порушення родинних зв’язків, послаблення інституту сім’ї в цілому. </w:t>
      </w:r>
    </w:p>
    <w:p w:rsidR="00FC4B1D" w:rsidRPr="00FC4B1D" w:rsidRDefault="00FC4B1D" w:rsidP="00FC4B1D">
      <w:pPr>
        <w:ind w:left="-180" w:firstLine="348"/>
        <w:jc w:val="both"/>
        <w:rPr>
          <w:sz w:val="28"/>
          <w:szCs w:val="28"/>
          <w:lang w:val="uk-UA"/>
        </w:rPr>
      </w:pPr>
    </w:p>
    <w:p w:rsidR="00FC4B1D" w:rsidRPr="00FC4B1D" w:rsidRDefault="00FC4B1D" w:rsidP="00FC4B1D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FC4B1D">
        <w:rPr>
          <w:b/>
          <w:sz w:val="28"/>
          <w:szCs w:val="28"/>
          <w:lang w:val="ru-RU"/>
        </w:rPr>
        <w:t>Мета і шляхи її досягнення.</w:t>
      </w:r>
    </w:p>
    <w:p w:rsidR="00FC4B1D" w:rsidRPr="00FC4B1D" w:rsidRDefault="00FC4B1D" w:rsidP="00FC4B1D">
      <w:pPr>
        <w:ind w:firstLine="708"/>
        <w:jc w:val="both"/>
        <w:rPr>
          <w:b/>
          <w:sz w:val="28"/>
          <w:szCs w:val="28"/>
          <w:lang w:val="ru-RU"/>
        </w:rPr>
      </w:pPr>
      <w:r w:rsidRPr="00FC4B1D">
        <w:rPr>
          <w:bCs/>
          <w:sz w:val="28"/>
          <w:szCs w:val="28"/>
          <w:lang w:val="ru-RU"/>
        </w:rPr>
        <w:t xml:space="preserve">Метою введення у дію Плану дій є реалізація державної політики щодо формування нової філософії ставлення до дітей з особливостями психофізичного розвитку, забезпечення їх конституційних прав і </w:t>
      </w:r>
      <w:r w:rsidRPr="00FC4B1D">
        <w:rPr>
          <w:sz w:val="28"/>
          <w:szCs w:val="28"/>
          <w:lang w:val="ru-RU"/>
        </w:rPr>
        <w:t>державних</w:t>
      </w:r>
      <w:r w:rsidRPr="00FC4B1D">
        <w:rPr>
          <w:bCs/>
          <w:sz w:val="28"/>
          <w:szCs w:val="28"/>
          <w:lang w:val="ru-RU"/>
        </w:rPr>
        <w:t xml:space="preserve"> гарантій на здобуття якісної освіти, здійснення комплексної реабілітації таких дітей, набуття ними побутових та соціальних навичок, розвиток здібностей, втілення міжнародної практики щодо збільшення кількості загальноосвітніх закладів з інклюзивною освітою, готових до надання освітніх послуг дітям з особливими освітніми потребами.</w:t>
      </w:r>
    </w:p>
    <w:p w:rsidR="00FC4B1D" w:rsidRPr="00FC4B1D" w:rsidRDefault="00FC4B1D" w:rsidP="00FC4B1D">
      <w:pPr>
        <w:ind w:firstLine="348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Прийняття</w:t>
      </w:r>
      <w:r w:rsidRPr="00FC4B1D">
        <w:rPr>
          <w:bCs/>
          <w:sz w:val="28"/>
          <w:szCs w:val="28"/>
          <w:lang w:val="ru-RU"/>
        </w:rPr>
        <w:t xml:space="preserve"> Плану дій </w:t>
      </w:r>
      <w:r w:rsidRPr="00FC4B1D">
        <w:rPr>
          <w:sz w:val="28"/>
          <w:szCs w:val="28"/>
          <w:lang w:val="ru-RU"/>
        </w:rPr>
        <w:t xml:space="preserve">сприятиме забезпеченню </w:t>
      </w:r>
      <w:r w:rsidRPr="00FC4B1D">
        <w:rPr>
          <w:color w:val="000000"/>
          <w:sz w:val="28"/>
          <w:szCs w:val="28"/>
          <w:lang w:val="ru-RU"/>
        </w:rPr>
        <w:t xml:space="preserve">права дітей, які потребують корекції фізичного та (або) розумового розвитку, на інтеграцію в суспільство шляхом створення умов для безперешкодного доступу до якісної освіти, </w:t>
      </w:r>
      <w:r w:rsidRPr="00FC4B1D">
        <w:rPr>
          <w:sz w:val="28"/>
          <w:szCs w:val="28"/>
          <w:lang w:val="ru-RU"/>
        </w:rPr>
        <w:t xml:space="preserve">відповідно до їх задатків, нахилів, здібностей, індивідуальних, психічних та фізичних особливостей, культурних потреб. </w:t>
      </w:r>
    </w:p>
    <w:p w:rsidR="00FC4B1D" w:rsidRPr="00FC4B1D" w:rsidRDefault="00FC4B1D" w:rsidP="00FC4B1D">
      <w:pPr>
        <w:ind w:firstLine="348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Разом з тим це сприятиме організації психолого-педагогічного супроводу дітей з особливими потребами, здійсненню системних психолого-педагогічних заходів, спрямованих на компенсацію втрачених функцій, формування психологічних новоутворень.</w:t>
      </w:r>
    </w:p>
    <w:p w:rsidR="00FC4B1D" w:rsidRPr="00FC4B1D" w:rsidRDefault="00FC4B1D" w:rsidP="00FC4B1D">
      <w:pPr>
        <w:ind w:firstLine="348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 xml:space="preserve">Шляхи розвитку інклюзивної освіти в Україні: </w:t>
      </w:r>
      <w:r w:rsidRPr="00FC4B1D">
        <w:rPr>
          <w:bCs/>
          <w:sz w:val="28"/>
          <w:szCs w:val="28"/>
          <w:lang w:val="ru-RU"/>
        </w:rPr>
        <w:t xml:space="preserve">удосконалення законодавчої та нормативно-правової бази, створення </w:t>
      </w:r>
      <w:r w:rsidRPr="00FC4B1D">
        <w:rPr>
          <w:color w:val="000000"/>
          <w:sz w:val="28"/>
          <w:szCs w:val="28"/>
          <w:lang w:val="ru-RU"/>
        </w:rPr>
        <w:t xml:space="preserve">умов для безперешкодного доступу до навчальних закладів, </w:t>
      </w:r>
      <w:r w:rsidRPr="00FC4B1D">
        <w:rPr>
          <w:bCs/>
          <w:sz w:val="28"/>
          <w:szCs w:val="28"/>
          <w:lang w:val="ru-RU"/>
        </w:rPr>
        <w:t>починаючи з дошкільних, збереження єдиного освітнього простору, приведення системи освітньої роботи у відповідність до потреб дитини, сім’ї, відповідна підготовка педагогічних кадрів до роботи з дітьми з особливостями психофізичного розвитку.</w:t>
      </w:r>
    </w:p>
    <w:p w:rsidR="00FC4B1D" w:rsidRPr="00FC4B1D" w:rsidRDefault="00FC4B1D" w:rsidP="00FC4B1D">
      <w:pPr>
        <w:jc w:val="both"/>
        <w:rPr>
          <w:b/>
          <w:bCs/>
          <w:sz w:val="28"/>
          <w:szCs w:val="28"/>
          <w:lang w:val="ru-RU"/>
        </w:rPr>
      </w:pPr>
    </w:p>
    <w:p w:rsidR="00FC4B1D" w:rsidRDefault="00FC4B1D" w:rsidP="00FC4B1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Правові аспекти.</w:t>
      </w:r>
    </w:p>
    <w:p w:rsidR="00FC4B1D" w:rsidRDefault="00FC4B1D" w:rsidP="00FC4B1D">
      <w:pPr>
        <w:pStyle w:val="a4"/>
        <w:ind w:firstLine="708"/>
        <w:jc w:val="both"/>
        <w:rPr>
          <w:szCs w:val="28"/>
          <w:lang w:val="uk-UA"/>
        </w:rPr>
      </w:pPr>
      <w:r>
        <w:rPr>
          <w:szCs w:val="28"/>
        </w:rPr>
        <w:t>Правовою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основою</w:t>
      </w:r>
      <w:r w:rsidRPr="00FC4B1D">
        <w:rPr>
          <w:szCs w:val="28"/>
          <w:lang w:val="en-US"/>
        </w:rPr>
        <w:t xml:space="preserve"> </w:t>
      </w:r>
      <w:r>
        <w:rPr>
          <w:bCs/>
          <w:szCs w:val="28"/>
        </w:rPr>
        <w:t>Плану</w:t>
      </w:r>
      <w:r w:rsidRPr="00FC4B1D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дій</w:t>
      </w:r>
      <w:proofErr w:type="gramStart"/>
      <w:r w:rsidRPr="00FC4B1D">
        <w:rPr>
          <w:bCs/>
          <w:szCs w:val="28"/>
          <w:lang w:val="en-US"/>
        </w:rPr>
        <w:t xml:space="preserve"> </w:t>
      </w:r>
      <w:r>
        <w:rPr>
          <w:szCs w:val="28"/>
        </w:rPr>
        <w:t>є</w:t>
      </w:r>
      <w:r w:rsidRPr="00FC4B1D">
        <w:rPr>
          <w:szCs w:val="28"/>
          <w:lang w:val="en-US"/>
        </w:rPr>
        <w:t>:</w:t>
      </w:r>
      <w:proofErr w:type="gramEnd"/>
      <w:r w:rsidRPr="00FC4B1D">
        <w:rPr>
          <w:kern w:val="28"/>
          <w:lang w:val="en-US"/>
        </w:rPr>
        <w:tab/>
      </w:r>
      <w:r>
        <w:rPr>
          <w:kern w:val="28"/>
        </w:rPr>
        <w:t>Конституція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України</w:t>
      </w:r>
      <w:r w:rsidRPr="00FC4B1D">
        <w:rPr>
          <w:kern w:val="28"/>
          <w:lang w:val="en-US"/>
        </w:rPr>
        <w:t xml:space="preserve">, </w:t>
      </w:r>
      <w:r>
        <w:rPr>
          <w:kern w:val="28"/>
        </w:rPr>
        <w:t>закони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України</w:t>
      </w:r>
      <w:r w:rsidRPr="00FC4B1D">
        <w:rPr>
          <w:kern w:val="28"/>
          <w:lang w:val="en-US"/>
        </w:rPr>
        <w:t xml:space="preserve"> </w:t>
      </w:r>
      <w:r w:rsidRPr="00FC4B1D">
        <w:rPr>
          <w:szCs w:val="28"/>
          <w:lang w:val="en-US"/>
        </w:rPr>
        <w:t>«</w:t>
      </w:r>
      <w:r>
        <w:rPr>
          <w:szCs w:val="28"/>
        </w:rPr>
        <w:t>Про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дошкільну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освіту</w:t>
      </w:r>
      <w:r w:rsidRPr="00FC4B1D">
        <w:rPr>
          <w:szCs w:val="28"/>
          <w:lang w:val="en-US"/>
        </w:rPr>
        <w:t xml:space="preserve">», </w:t>
      </w:r>
      <w:r w:rsidRPr="00FC4B1D">
        <w:rPr>
          <w:kern w:val="28"/>
          <w:lang w:val="en-US"/>
        </w:rPr>
        <w:t>“</w:t>
      </w:r>
      <w:r>
        <w:rPr>
          <w:kern w:val="28"/>
        </w:rPr>
        <w:t>Про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освіту</w:t>
      </w:r>
      <w:r w:rsidRPr="00FC4B1D">
        <w:rPr>
          <w:kern w:val="28"/>
          <w:lang w:val="en-US"/>
        </w:rPr>
        <w:t>», “</w:t>
      </w:r>
      <w:r>
        <w:rPr>
          <w:kern w:val="28"/>
        </w:rPr>
        <w:t>Про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реабілітацію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інвалідів</w:t>
      </w:r>
      <w:r w:rsidRPr="00FC4B1D">
        <w:rPr>
          <w:kern w:val="28"/>
          <w:lang w:val="en-US"/>
        </w:rPr>
        <w:t xml:space="preserve"> </w:t>
      </w:r>
      <w:proofErr w:type="gramStart"/>
      <w:r>
        <w:rPr>
          <w:kern w:val="28"/>
        </w:rPr>
        <w:t>в</w:t>
      </w:r>
      <w:proofErr w:type="gramEnd"/>
      <w:r w:rsidRPr="00FC4B1D">
        <w:rPr>
          <w:kern w:val="28"/>
          <w:lang w:val="en-US"/>
        </w:rPr>
        <w:t xml:space="preserve"> </w:t>
      </w:r>
      <w:r>
        <w:rPr>
          <w:kern w:val="28"/>
        </w:rPr>
        <w:t>Україні</w:t>
      </w:r>
      <w:r w:rsidRPr="00FC4B1D">
        <w:rPr>
          <w:kern w:val="28"/>
          <w:lang w:val="en-US"/>
        </w:rPr>
        <w:t>», “</w:t>
      </w:r>
      <w:r>
        <w:rPr>
          <w:kern w:val="28"/>
        </w:rPr>
        <w:t>Про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основи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соціальної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захищеності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інвалідів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в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Україні</w:t>
      </w:r>
      <w:r w:rsidRPr="00FC4B1D">
        <w:rPr>
          <w:kern w:val="28"/>
          <w:lang w:val="en-US"/>
        </w:rPr>
        <w:t>», “</w:t>
      </w:r>
      <w:r>
        <w:rPr>
          <w:kern w:val="28"/>
        </w:rPr>
        <w:t>Про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охорону</w:t>
      </w:r>
      <w:r w:rsidRPr="00FC4B1D">
        <w:rPr>
          <w:kern w:val="28"/>
          <w:lang w:val="en-US"/>
        </w:rPr>
        <w:t xml:space="preserve"> </w:t>
      </w:r>
      <w:r>
        <w:rPr>
          <w:kern w:val="28"/>
        </w:rPr>
        <w:t>дитинства</w:t>
      </w:r>
      <w:r w:rsidRPr="00FC4B1D">
        <w:rPr>
          <w:kern w:val="28"/>
          <w:lang w:val="en-US"/>
        </w:rPr>
        <w:t>»,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Укази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Президента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України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від</w:t>
      </w:r>
      <w:r w:rsidRPr="00FC4B1D">
        <w:rPr>
          <w:szCs w:val="28"/>
          <w:lang w:val="en-US"/>
        </w:rPr>
        <w:t xml:space="preserve"> 20.03.2008 </w:t>
      </w:r>
      <w:r>
        <w:rPr>
          <w:szCs w:val="28"/>
        </w:rPr>
        <w:t>р</w:t>
      </w:r>
      <w:r w:rsidRPr="00FC4B1D">
        <w:rPr>
          <w:szCs w:val="28"/>
          <w:lang w:val="en-US"/>
        </w:rPr>
        <w:t>. № 244 «</w:t>
      </w:r>
      <w:r>
        <w:rPr>
          <w:szCs w:val="28"/>
        </w:rPr>
        <w:t>Про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додаткові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заходи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щодо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підвищення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якості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освіти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в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Україні</w:t>
      </w:r>
      <w:r w:rsidRPr="00FC4B1D">
        <w:rPr>
          <w:szCs w:val="28"/>
          <w:lang w:val="en-US"/>
        </w:rPr>
        <w:t xml:space="preserve">», </w:t>
      </w:r>
      <w:r>
        <w:rPr>
          <w:szCs w:val="28"/>
        </w:rPr>
        <w:t>від</w:t>
      </w:r>
      <w:r w:rsidRPr="00FC4B1D">
        <w:rPr>
          <w:szCs w:val="28"/>
          <w:lang w:val="en-US"/>
        </w:rPr>
        <w:t xml:space="preserve"> 18.12.2007 </w:t>
      </w:r>
      <w:r>
        <w:rPr>
          <w:szCs w:val="28"/>
        </w:rPr>
        <w:t>р</w:t>
      </w:r>
      <w:r w:rsidRPr="00FC4B1D">
        <w:rPr>
          <w:szCs w:val="28"/>
          <w:lang w:val="en-US"/>
        </w:rPr>
        <w:t>. № 1228 «</w:t>
      </w:r>
      <w:r>
        <w:rPr>
          <w:szCs w:val="28"/>
        </w:rPr>
        <w:t>Про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додаткові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невідкладні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заходи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щодо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створення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сприятливих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умов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для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життєдіяльності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осіб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з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обмеженими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фізичними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можливостями</w:t>
      </w:r>
      <w:r w:rsidRPr="00FC4B1D">
        <w:rPr>
          <w:szCs w:val="28"/>
          <w:lang w:val="en-US"/>
        </w:rPr>
        <w:t xml:space="preserve">», </w:t>
      </w:r>
      <w:r>
        <w:rPr>
          <w:szCs w:val="28"/>
        </w:rPr>
        <w:t>розпорядження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Кабінету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Міні</w:t>
      </w:r>
      <w:proofErr w:type="gramStart"/>
      <w:r>
        <w:rPr>
          <w:szCs w:val="28"/>
        </w:rPr>
        <w:t>стр</w:t>
      </w:r>
      <w:proofErr w:type="gramEnd"/>
      <w:r>
        <w:rPr>
          <w:szCs w:val="28"/>
        </w:rPr>
        <w:t>ів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України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від</w:t>
      </w:r>
      <w:r w:rsidRPr="00FC4B1D">
        <w:rPr>
          <w:szCs w:val="28"/>
          <w:lang w:val="en-US"/>
        </w:rPr>
        <w:t xml:space="preserve"> 16.10.2008 </w:t>
      </w:r>
      <w:r>
        <w:rPr>
          <w:szCs w:val="28"/>
        </w:rPr>
        <w:t>р</w:t>
      </w:r>
      <w:r w:rsidRPr="00FC4B1D">
        <w:rPr>
          <w:szCs w:val="28"/>
          <w:lang w:val="en-US"/>
        </w:rPr>
        <w:t>. № 1352-</w:t>
      </w:r>
      <w:r>
        <w:rPr>
          <w:szCs w:val="28"/>
        </w:rPr>
        <w:t>р</w:t>
      </w:r>
      <w:r w:rsidRPr="00FC4B1D">
        <w:rPr>
          <w:szCs w:val="28"/>
          <w:lang w:val="en-US"/>
        </w:rPr>
        <w:t xml:space="preserve"> «</w:t>
      </w:r>
      <w:r>
        <w:rPr>
          <w:szCs w:val="28"/>
        </w:rPr>
        <w:t>Про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lastRenderedPageBreak/>
        <w:t>затвердження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комплексного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плану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заходів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з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розвитку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освіти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в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Україні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на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період</w:t>
      </w:r>
      <w:r w:rsidRPr="00FC4B1D">
        <w:rPr>
          <w:szCs w:val="28"/>
          <w:lang w:val="en-US"/>
        </w:rPr>
        <w:t xml:space="preserve"> </w:t>
      </w:r>
      <w:r>
        <w:rPr>
          <w:szCs w:val="28"/>
        </w:rPr>
        <w:t>до</w:t>
      </w:r>
      <w:r w:rsidRPr="00FC4B1D">
        <w:rPr>
          <w:szCs w:val="28"/>
          <w:lang w:val="en-US"/>
        </w:rPr>
        <w:t xml:space="preserve"> 2011 </w:t>
      </w:r>
      <w:r>
        <w:rPr>
          <w:szCs w:val="28"/>
        </w:rPr>
        <w:t>року</w:t>
      </w:r>
      <w:r w:rsidRPr="00FC4B1D">
        <w:rPr>
          <w:szCs w:val="28"/>
          <w:lang w:val="en-US"/>
        </w:rPr>
        <w:t>».</w:t>
      </w:r>
    </w:p>
    <w:p w:rsidR="00FC4B1D" w:rsidRDefault="00FC4B1D" w:rsidP="00FC4B1D">
      <w:pPr>
        <w:pStyle w:val="a4"/>
        <w:ind w:firstLine="708"/>
        <w:jc w:val="both"/>
        <w:rPr>
          <w:kern w:val="28"/>
          <w:lang w:val="uk-UA"/>
        </w:rPr>
      </w:pPr>
      <w:r>
        <w:rPr>
          <w:szCs w:val="28"/>
        </w:rPr>
        <w:t xml:space="preserve">Реалізація </w:t>
      </w:r>
      <w:r>
        <w:rPr>
          <w:bCs/>
          <w:szCs w:val="28"/>
        </w:rPr>
        <w:t xml:space="preserve">Плану дій </w:t>
      </w:r>
      <w:r>
        <w:rPr>
          <w:szCs w:val="28"/>
        </w:rPr>
        <w:t xml:space="preserve">потребує внесення змін до чинних нормативно-правових актів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частині впровадження інклюзивного навчання дітей з особливими потребами в загальноосвітніх навчальних закладах.</w:t>
      </w:r>
    </w:p>
    <w:p w:rsidR="00FC4B1D" w:rsidRPr="00FC4B1D" w:rsidRDefault="00FC4B1D" w:rsidP="00FC4B1D">
      <w:pPr>
        <w:jc w:val="both"/>
        <w:rPr>
          <w:b/>
          <w:sz w:val="28"/>
          <w:szCs w:val="28"/>
          <w:lang w:val="ru-RU"/>
        </w:rPr>
      </w:pPr>
    </w:p>
    <w:p w:rsidR="00FC4B1D" w:rsidRPr="00FC4B1D" w:rsidRDefault="00FC4B1D" w:rsidP="00FC4B1D">
      <w:pPr>
        <w:ind w:left="180"/>
        <w:jc w:val="both"/>
        <w:rPr>
          <w:b/>
          <w:sz w:val="28"/>
          <w:szCs w:val="28"/>
          <w:lang w:val="ru-RU"/>
        </w:rPr>
      </w:pPr>
    </w:p>
    <w:p w:rsidR="00FC4B1D" w:rsidRPr="00FC4B1D" w:rsidRDefault="00FC4B1D" w:rsidP="00FC4B1D">
      <w:pPr>
        <w:ind w:left="180"/>
        <w:jc w:val="both"/>
        <w:rPr>
          <w:b/>
          <w:sz w:val="28"/>
          <w:szCs w:val="28"/>
          <w:lang w:val="ru-RU"/>
        </w:rPr>
      </w:pPr>
    </w:p>
    <w:p w:rsidR="00FC4B1D" w:rsidRDefault="00FC4B1D" w:rsidP="00FC4B1D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FC4B1D" w:rsidRPr="00FC4B1D" w:rsidRDefault="00FC4B1D" w:rsidP="00FC4B1D">
      <w:pPr>
        <w:ind w:firstLine="540"/>
        <w:jc w:val="both"/>
        <w:rPr>
          <w:b/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 xml:space="preserve">Фінансування буде здійснюватися у межах асигнувань, передбачених у Державному бюджеті на відповідний рік, та за рахунок інших джерел. </w:t>
      </w:r>
    </w:p>
    <w:p w:rsidR="00FC4B1D" w:rsidRPr="00FC4B1D" w:rsidRDefault="00FC4B1D" w:rsidP="00FC4B1D">
      <w:pPr>
        <w:ind w:left="180"/>
        <w:jc w:val="both"/>
        <w:rPr>
          <w:b/>
          <w:sz w:val="28"/>
          <w:szCs w:val="28"/>
          <w:lang w:val="ru-RU"/>
        </w:rPr>
      </w:pPr>
    </w:p>
    <w:p w:rsidR="00FC4B1D" w:rsidRDefault="00FC4B1D" w:rsidP="00FC4B1D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Громадське обговорення.</w:t>
      </w:r>
    </w:p>
    <w:p w:rsidR="00FC4B1D" w:rsidRDefault="00FC4B1D" w:rsidP="00FC4B1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Плану дій </w:t>
      </w:r>
      <w:r>
        <w:rPr>
          <w:sz w:val="28"/>
          <w:szCs w:val="28"/>
        </w:rPr>
        <w:t>було розміщено на сайті (громадське обговорення) Міністерства освіти і науки України, надіслано для обговорення та надання пропозицій до Міністерства освіти і науки Автономної Республіки Крим, управлінь освіти і науки обласних, Київської та Севастопольської міських державних адміністрацій.</w:t>
      </w:r>
      <w:proofErr w:type="gramEnd"/>
      <w:r>
        <w:rPr>
          <w:sz w:val="28"/>
          <w:szCs w:val="28"/>
        </w:rPr>
        <w:t xml:space="preserve"> </w:t>
      </w:r>
    </w:p>
    <w:p w:rsidR="00FC4B1D" w:rsidRPr="00FC4B1D" w:rsidRDefault="00FC4B1D" w:rsidP="00FC4B1D">
      <w:pPr>
        <w:ind w:firstLine="720"/>
        <w:jc w:val="both"/>
        <w:rPr>
          <w:sz w:val="28"/>
          <w:szCs w:val="28"/>
          <w:lang w:val="ru-RU"/>
        </w:rPr>
      </w:pPr>
      <w:r w:rsidRPr="00FC4B1D">
        <w:rPr>
          <w:sz w:val="28"/>
          <w:szCs w:val="28"/>
          <w:lang w:val="ru-RU"/>
        </w:rPr>
        <w:t>Пропозиції та зауваження, надіслані під час громадського обговорення, враховано.</w:t>
      </w:r>
    </w:p>
    <w:p w:rsidR="00FC4B1D" w:rsidRPr="00FC4B1D" w:rsidRDefault="00FC4B1D" w:rsidP="00FC4B1D">
      <w:pPr>
        <w:ind w:left="180"/>
        <w:jc w:val="both"/>
        <w:rPr>
          <w:b/>
          <w:sz w:val="28"/>
          <w:szCs w:val="28"/>
          <w:lang w:val="ru-RU"/>
        </w:rPr>
      </w:pPr>
    </w:p>
    <w:p w:rsidR="00FC4B1D" w:rsidRDefault="00FC4B1D" w:rsidP="00FC4B1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Прогнози результатів</w:t>
      </w:r>
      <w:r>
        <w:rPr>
          <w:sz w:val="28"/>
          <w:szCs w:val="28"/>
        </w:rPr>
        <w:t>.</w:t>
      </w:r>
    </w:p>
    <w:p w:rsidR="00FC4B1D" w:rsidRDefault="00FC4B1D" w:rsidP="00FC4B1D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r>
        <w:rPr>
          <w:bCs/>
          <w:sz w:val="28"/>
          <w:szCs w:val="28"/>
        </w:rPr>
        <w:t xml:space="preserve">Плану дій </w:t>
      </w:r>
      <w:r>
        <w:rPr>
          <w:sz w:val="28"/>
          <w:szCs w:val="28"/>
        </w:rPr>
        <w:t xml:space="preserve">сприятиме удосконаленню нормативних засад, впровадженню інноваційних технологій, демократичних підходів в організації освітнього процесу дітей з особливими потребами в умовах загальноосвітніх навчальних закладів, проведенню діагностики та реабілітації дітей, які потребують корекції фізичного та (або) розумового розвитку, наданню їм комплексної педагогічної, психологічної, корекційно-розвиткової допомоги, починаючи з раннього віку, сприятиме ранньому включенню дітей із складними порушеннями розвитку у навчально-реабілітаційний процес. </w:t>
      </w: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</w:p>
    <w:p w:rsidR="00FC4B1D" w:rsidRDefault="00FC4B1D" w:rsidP="00FC4B1D">
      <w:pPr>
        <w:ind w:left="-180" w:firstLine="348"/>
        <w:jc w:val="both"/>
        <w:rPr>
          <w:sz w:val="28"/>
          <w:szCs w:val="28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19050</wp:posOffset>
            </wp:positionV>
            <wp:extent cx="1552575" cy="14382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1D" w:rsidRDefault="00FC4B1D" w:rsidP="00FC4B1D">
      <w:pPr>
        <w:ind w:left="-180"/>
        <w:jc w:val="both"/>
        <w:rPr>
          <w:sz w:val="28"/>
          <w:szCs w:val="28"/>
        </w:rPr>
      </w:pPr>
    </w:p>
    <w:p w:rsidR="00FC4B1D" w:rsidRDefault="00FC4B1D" w:rsidP="00FC4B1D">
      <w:pPr>
        <w:rPr>
          <w:sz w:val="28"/>
          <w:szCs w:val="28"/>
        </w:rPr>
      </w:pPr>
    </w:p>
    <w:p w:rsidR="00FC4B1D" w:rsidRPr="00FC4B1D" w:rsidRDefault="00FC4B1D" w:rsidP="00FC4B1D">
      <w:pPr>
        <w:rPr>
          <w:sz w:val="28"/>
          <w:szCs w:val="28"/>
          <w:lang w:val="ru-RU"/>
        </w:rPr>
        <w:sectPr w:rsidR="00FC4B1D" w:rsidRPr="00FC4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4B1D">
        <w:rPr>
          <w:sz w:val="28"/>
          <w:szCs w:val="28"/>
          <w:lang w:val="ru-RU"/>
        </w:rPr>
        <w:t xml:space="preserve">Директор департаменту               </w:t>
      </w:r>
      <w:r w:rsidRPr="00FC4B1D">
        <w:rPr>
          <w:sz w:val="28"/>
          <w:szCs w:val="28"/>
          <w:lang w:val="ru-RU"/>
        </w:rPr>
        <w:tab/>
      </w:r>
      <w:r w:rsidRPr="00FC4B1D">
        <w:rPr>
          <w:sz w:val="28"/>
          <w:szCs w:val="28"/>
          <w:lang w:val="ru-RU"/>
        </w:rPr>
        <w:tab/>
      </w:r>
      <w:r w:rsidRPr="00FC4B1D">
        <w:rPr>
          <w:sz w:val="28"/>
          <w:szCs w:val="28"/>
          <w:lang w:val="ru-RU"/>
        </w:rPr>
        <w:tab/>
      </w:r>
      <w:r w:rsidRPr="00FC4B1D">
        <w:rPr>
          <w:sz w:val="28"/>
          <w:szCs w:val="28"/>
          <w:lang w:val="ru-RU"/>
        </w:rPr>
        <w:tab/>
        <w:t xml:space="preserve"> О.В.Єресько</w:t>
      </w:r>
    </w:p>
    <w:p w:rsidR="00FC4B1D" w:rsidRPr="00FC4B1D" w:rsidRDefault="00FC4B1D" w:rsidP="00FC4B1D">
      <w:pPr>
        <w:jc w:val="center"/>
        <w:rPr>
          <w:b/>
          <w:sz w:val="28"/>
          <w:szCs w:val="28"/>
          <w:lang w:val="ru-RU"/>
        </w:rPr>
      </w:pPr>
      <w:r w:rsidRPr="00FC4B1D">
        <w:rPr>
          <w:b/>
          <w:sz w:val="28"/>
          <w:szCs w:val="28"/>
          <w:lang w:val="ru-RU"/>
        </w:rPr>
        <w:lastRenderedPageBreak/>
        <w:t xml:space="preserve">План дій </w:t>
      </w:r>
    </w:p>
    <w:p w:rsidR="00FC4B1D" w:rsidRPr="00FC4B1D" w:rsidRDefault="00FC4B1D" w:rsidP="00FC4B1D">
      <w:pPr>
        <w:jc w:val="center"/>
        <w:rPr>
          <w:b/>
          <w:sz w:val="28"/>
          <w:szCs w:val="28"/>
          <w:lang w:val="ru-RU"/>
        </w:rPr>
      </w:pPr>
      <w:r w:rsidRPr="00FC4B1D">
        <w:rPr>
          <w:b/>
          <w:sz w:val="28"/>
          <w:szCs w:val="28"/>
          <w:lang w:val="ru-RU"/>
        </w:rPr>
        <w:t>щодо запровадження інклюзивного навчання у дошкільних,</w:t>
      </w:r>
    </w:p>
    <w:p w:rsidR="00FC4B1D" w:rsidRPr="00FC4B1D" w:rsidRDefault="00FC4B1D" w:rsidP="00FC4B1D">
      <w:pPr>
        <w:jc w:val="center"/>
        <w:rPr>
          <w:b/>
          <w:sz w:val="28"/>
          <w:szCs w:val="28"/>
          <w:lang w:val="ru-RU"/>
        </w:rPr>
      </w:pPr>
      <w:r w:rsidRPr="00FC4B1D">
        <w:rPr>
          <w:b/>
          <w:sz w:val="28"/>
          <w:szCs w:val="28"/>
          <w:lang w:val="ru-RU"/>
        </w:rPr>
        <w:t>загальноосвітніх та позашкільних навчальних закладах на 2009—2012 рр.</w:t>
      </w:r>
    </w:p>
    <w:p w:rsidR="00FC4B1D" w:rsidRPr="00FC4B1D" w:rsidRDefault="00FC4B1D" w:rsidP="00FC4B1D">
      <w:pPr>
        <w:jc w:val="center"/>
        <w:rPr>
          <w:sz w:val="28"/>
          <w:szCs w:val="28"/>
          <w:lang w:val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6428"/>
        <w:gridCol w:w="2148"/>
        <w:gridCol w:w="60"/>
        <w:gridCol w:w="80"/>
        <w:gridCol w:w="4854"/>
      </w:tblGrid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428" w:type="dxa"/>
          </w:tcPr>
          <w:p w:rsidR="00FC4B1D" w:rsidRDefault="00FC4B1D" w:rsidP="009C5073">
            <w:pPr>
              <w:jc w:val="both"/>
              <w:rPr>
                <w:b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both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  <w:rPr>
                <w:b/>
              </w:rPr>
            </w:pPr>
            <w:r>
              <w:rPr>
                <w:b/>
              </w:rPr>
              <w:t>Відповідальні</w:t>
            </w:r>
          </w:p>
        </w:tc>
      </w:tr>
      <w:tr w:rsidR="00FC4B1D" w:rsidRP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70" w:type="dxa"/>
            <w:gridSpan w:val="5"/>
          </w:tcPr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</w:p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  <w:r w:rsidRPr="00FC4B1D">
              <w:rPr>
                <w:b/>
                <w:lang w:val="ru-RU"/>
              </w:rPr>
              <w:t>Розділ 1. Організаційно-правові засади запровадження інклюзивного навчання</w:t>
            </w:r>
          </w:p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</w:p>
        </w:tc>
      </w:tr>
      <w:tr w:rsidR="00FC4B1D" w:rsidRP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1.1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Взяти участь у доопрацюванні проекту Закону України “Про спеціальну освіту» у складі робочої групи при Комітеті Верховної Ради України з питань науки і освіти </w:t>
            </w:r>
          </w:p>
        </w:tc>
        <w:tc>
          <w:tcPr>
            <w:tcW w:w="2148" w:type="dxa"/>
          </w:tcPr>
          <w:p w:rsidR="00FC4B1D" w:rsidRDefault="00FC4B1D" w:rsidP="009C5073">
            <w:pPr>
              <w:ind w:left="-9468"/>
              <w:jc w:val="center"/>
            </w:pPr>
            <w:r>
              <w:t>протягом</w:t>
            </w:r>
          </w:p>
          <w:p w:rsidR="00FC4B1D" w:rsidRDefault="00FC4B1D" w:rsidP="009C5073">
            <w:pPr>
              <w:jc w:val="center"/>
            </w:pPr>
            <w:r>
              <w:t>2009 рік</w:t>
            </w:r>
          </w:p>
        </w:tc>
        <w:tc>
          <w:tcPr>
            <w:tcW w:w="4994" w:type="dxa"/>
            <w:gridSpan w:val="3"/>
          </w:tcPr>
          <w:p w:rsidR="00FC4B1D" w:rsidRPr="00FC4B1D" w:rsidRDefault="00FC4B1D" w:rsidP="009C5073">
            <w:pPr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Міністерство освіти і науки України (далі МОН) 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1.2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Розробити концепцію розвитку інклюзивної освіти в Україні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 xml:space="preserve">Березень </w:t>
            </w:r>
          </w:p>
          <w:p w:rsidR="00FC4B1D" w:rsidRDefault="00FC4B1D" w:rsidP="009C5073">
            <w:pPr>
              <w:jc w:val="center"/>
            </w:pPr>
            <w:r>
              <w:t>2010 рік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ind w:firstLine="477"/>
              <w:jc w:val="both"/>
            </w:pPr>
            <w:r>
              <w:t>Академія педагогічних наук України (далі АПН), Інститут інноваційних технологій і змісту освіти, департамент загальної середньої та дошкільної освіти, громадські організації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1.3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391"/>
              <w:jc w:val="both"/>
            </w:pPr>
            <w:r>
              <w:t>Розробити комплексну регіональну програму впровадження інклюзивного навчання на базі дошкільних та загальноосвітніх навчальних закладів Автономної Республіки Крим, Львівської області та м. Києва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Березень</w:t>
            </w:r>
          </w:p>
          <w:p w:rsidR="00FC4B1D" w:rsidRDefault="00FC4B1D" w:rsidP="009C5073">
            <w:pPr>
              <w:jc w:val="center"/>
            </w:pPr>
            <w:r>
              <w:t>2010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АПН, Інститут інноваційних технологій і змісту освіти, департамент загальної середньої та дошкільної освіти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1.4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Розробити Примірне положення про навчальний заклад, клас, групу з інклюзивною формою навчання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Травень</w:t>
            </w:r>
          </w:p>
          <w:p w:rsidR="00FC4B1D" w:rsidRDefault="00FC4B1D" w:rsidP="009C5073">
            <w:pPr>
              <w:jc w:val="center"/>
            </w:pPr>
            <w:r>
              <w:t>2010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 xml:space="preserve">Департамент загальної середньої та дошкільної освіти, Інститут інноваційних технологій і змісту освіти, АПН </w:t>
            </w:r>
          </w:p>
        </w:tc>
      </w:tr>
      <w:tr w:rsidR="00FC4B1D" w:rsidRP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1.5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Внести зміни у Положення про центральну та   республіканську (Автономна Республіка Крим),   обласні, Київську та Севастопольську міські, районні (міські) психолого-медико-педагогічні консультації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 xml:space="preserve">Лютий </w:t>
            </w:r>
          </w:p>
          <w:p w:rsidR="00FC4B1D" w:rsidRDefault="00FC4B1D" w:rsidP="009C5073">
            <w:pPr>
              <w:jc w:val="center"/>
            </w:pPr>
            <w:r>
              <w:t>2010 року</w:t>
            </w:r>
          </w:p>
        </w:tc>
        <w:tc>
          <w:tcPr>
            <w:tcW w:w="4994" w:type="dxa"/>
            <w:gridSpan w:val="3"/>
          </w:tcPr>
          <w:p w:rsidR="00FC4B1D" w:rsidRPr="00FC4B1D" w:rsidRDefault="00FC4B1D" w:rsidP="009C5073">
            <w:pPr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Український науково-методичний центр практичної психології і соціальної роботи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1.6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Внести зміни до регіональних програм розвитку освіти щодо запровадження у навчально-виховний процес інклюзивного навчання у дошкільних, загальноосвітніх, позашкільних навчальних закладах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Квітень</w:t>
            </w:r>
          </w:p>
          <w:p w:rsidR="00FC4B1D" w:rsidRDefault="00FC4B1D" w:rsidP="009C5073">
            <w:pPr>
              <w:jc w:val="center"/>
            </w:pPr>
            <w:r>
              <w:t xml:space="preserve"> 2010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1.7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  <w:rPr>
                <w:b/>
                <w:sz w:val="28"/>
                <w:szCs w:val="28"/>
              </w:rPr>
            </w:pPr>
            <w:r>
              <w:t>Вивчити питання щодо розроблення нормативу фінансування навчальних потреб дітей, які потребують корекції фізичного та (або) розумового розвитку, з урахуванням їх індивідуальних навчальних програм та планів.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2010 рік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МОН, 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  <w:p w:rsidR="00FC4B1D" w:rsidRDefault="00FC4B1D" w:rsidP="009C5073">
            <w:pPr>
              <w:jc w:val="both"/>
            </w:pPr>
          </w:p>
        </w:tc>
      </w:tr>
      <w:tr w:rsidR="00FC4B1D" w:rsidRP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  <w:rPr>
                <w:b/>
              </w:rPr>
            </w:pPr>
          </w:p>
          <w:p w:rsidR="00FC4B1D" w:rsidRDefault="00FC4B1D" w:rsidP="009C50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70" w:type="dxa"/>
            <w:gridSpan w:val="5"/>
          </w:tcPr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</w:p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  <w:r w:rsidRPr="00FC4B1D">
              <w:rPr>
                <w:b/>
                <w:lang w:val="ru-RU"/>
              </w:rPr>
              <w:t>Розділ 2. Навчально-методичне забезпечення освітнього процесу в умовах інклюзивного навчання</w:t>
            </w:r>
          </w:p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2.1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Розробити програми розвитку дітей дошкільного віку, які потребують корекції фізичного та (або) розумового розвитку, та виховуються в умовах інклюзії</w:t>
            </w:r>
            <w:r w:rsidRPr="00FC4B1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2010 рік</w:t>
            </w:r>
          </w:p>
          <w:p w:rsidR="00FC4B1D" w:rsidRDefault="00FC4B1D" w:rsidP="009C5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Інститут інноваційних технологій і змісту освіти, АПН, департамент загальної середньої та дошкільної освіти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2.2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Розробити методичні рекомендації: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щодо апробації моделі інклюзивного навчання у дошкільних та загальноосвітніх навчальних закладах; 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щодо психолого-педагогічного супроводу батьків, які виховують дітей з особливими освітніми потребами та батьків здорових дітей, в контексті інклюзивного навчання;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 щодо особливостей організації навчання, комплексної реабілітації, створення передумов для соціалізації дітей дошкільного та шкільного віку в умовах інклюзії;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для педагогічних працівників щодо використання інноваційних технологій навчання в процесі інклюзії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br/>
            </w:r>
          </w:p>
        </w:tc>
        <w:tc>
          <w:tcPr>
            <w:tcW w:w="2148" w:type="dxa"/>
          </w:tcPr>
          <w:p w:rsidR="00FC4B1D" w:rsidRPr="00FC4B1D" w:rsidRDefault="00FC4B1D" w:rsidP="009C5073">
            <w:pPr>
              <w:jc w:val="center"/>
              <w:rPr>
                <w:lang w:val="ru-RU"/>
              </w:rPr>
            </w:pPr>
          </w:p>
          <w:p w:rsidR="00FC4B1D" w:rsidRPr="00FC4B1D" w:rsidRDefault="00FC4B1D" w:rsidP="009C5073">
            <w:pPr>
              <w:jc w:val="center"/>
              <w:rPr>
                <w:lang w:val="ru-RU"/>
              </w:rPr>
            </w:pPr>
          </w:p>
          <w:p w:rsidR="00FC4B1D" w:rsidRDefault="00FC4B1D" w:rsidP="009C5073">
            <w:pPr>
              <w:jc w:val="center"/>
            </w:pPr>
            <w:r>
              <w:t>Березень</w:t>
            </w:r>
          </w:p>
          <w:p w:rsidR="00FC4B1D" w:rsidRDefault="00FC4B1D" w:rsidP="009C5073">
            <w:pPr>
              <w:jc w:val="center"/>
            </w:pPr>
            <w:r>
              <w:t>2010 року</w:t>
            </w:r>
          </w:p>
          <w:p w:rsidR="00FC4B1D" w:rsidRDefault="00FC4B1D" w:rsidP="009C5073">
            <w:pPr>
              <w:jc w:val="center"/>
            </w:pPr>
          </w:p>
          <w:p w:rsidR="00FC4B1D" w:rsidRDefault="00FC4B1D" w:rsidP="009C5073">
            <w:pPr>
              <w:jc w:val="center"/>
            </w:pPr>
            <w:r>
              <w:t>2012 рік</w:t>
            </w:r>
          </w:p>
          <w:p w:rsidR="00FC4B1D" w:rsidRDefault="00FC4B1D" w:rsidP="009C5073">
            <w:pPr>
              <w:jc w:val="center"/>
            </w:pPr>
          </w:p>
          <w:p w:rsidR="00FC4B1D" w:rsidRDefault="00FC4B1D" w:rsidP="009C5073">
            <w:pPr>
              <w:jc w:val="center"/>
            </w:pPr>
          </w:p>
          <w:p w:rsidR="00FC4B1D" w:rsidRDefault="00FC4B1D" w:rsidP="009C5073">
            <w:pPr>
              <w:jc w:val="center"/>
              <w:rPr>
                <w:sz w:val="28"/>
                <w:szCs w:val="28"/>
              </w:rPr>
            </w:pPr>
            <w:r>
              <w:t>2012 рік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jc w:val="both"/>
            </w:pPr>
            <w:r>
              <w:t xml:space="preserve">Інститут інноваційних технологій і змісту освіти, Інститут спеціальної педагогіки АПН України </w:t>
            </w:r>
          </w:p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ind w:firstLine="477"/>
              <w:jc w:val="both"/>
            </w:pPr>
          </w:p>
          <w:p w:rsidR="00FC4B1D" w:rsidRDefault="00FC4B1D" w:rsidP="009C5073">
            <w:pPr>
              <w:jc w:val="both"/>
            </w:pPr>
            <w:r>
              <w:t>Інститут інноваційних технологій і змісту освіти, Інститут спеціальної педагогіки АПН України, Український науково-методичний центр практичної психології і соціальної роботи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2.3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>Розробити критерії оцінювання навчальних досягнень учнів початкових класів з особливими освітніми потребами, які навчаються у загальноосвітніх школах в умовах інклюзивного навчання</w:t>
            </w: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</w:p>
          <w:p w:rsidR="00FC4B1D" w:rsidRDefault="00FC4B1D" w:rsidP="009C5073">
            <w:pPr>
              <w:jc w:val="center"/>
            </w:pPr>
            <w:r>
              <w:t>2011 рік</w:t>
            </w:r>
          </w:p>
          <w:p w:rsidR="00FC4B1D" w:rsidRDefault="00FC4B1D" w:rsidP="009C5073">
            <w:pPr>
              <w:jc w:val="center"/>
            </w:pP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Інститут інноваційних технологій і змісту освіти, Інститут спеціальної педагогіки АПН України</w:t>
            </w:r>
          </w:p>
        </w:tc>
      </w:tr>
      <w:tr w:rsidR="00FC4B1D" w:rsidRP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  <w:rPr>
                <w:b/>
              </w:rPr>
            </w:pPr>
          </w:p>
          <w:p w:rsidR="00FC4B1D" w:rsidRDefault="00FC4B1D" w:rsidP="009C507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570" w:type="dxa"/>
            <w:gridSpan w:val="5"/>
          </w:tcPr>
          <w:p w:rsidR="00FC4B1D" w:rsidRPr="00FC4B1D" w:rsidRDefault="00FC4B1D" w:rsidP="009C5073">
            <w:pPr>
              <w:ind w:firstLine="477"/>
              <w:jc w:val="center"/>
              <w:rPr>
                <w:b/>
                <w:lang w:val="ru-RU"/>
              </w:rPr>
            </w:pPr>
          </w:p>
          <w:p w:rsidR="00FC4B1D" w:rsidRPr="00FC4B1D" w:rsidRDefault="00FC4B1D" w:rsidP="009C5073">
            <w:pPr>
              <w:ind w:firstLine="477"/>
              <w:jc w:val="center"/>
              <w:rPr>
                <w:b/>
                <w:lang w:val="ru-RU"/>
              </w:rPr>
            </w:pPr>
            <w:r w:rsidRPr="00FC4B1D">
              <w:rPr>
                <w:b/>
                <w:lang w:val="ru-RU"/>
              </w:rPr>
              <w:t>Розділ 3. Підготовка педагогічних кадрів, робота з батьками</w:t>
            </w:r>
          </w:p>
          <w:p w:rsidR="00FC4B1D" w:rsidRPr="00FC4B1D" w:rsidRDefault="00FC4B1D" w:rsidP="009C5073">
            <w:pPr>
              <w:jc w:val="both"/>
              <w:rPr>
                <w:lang w:val="ru-RU"/>
              </w:rPr>
            </w:pP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3.1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391"/>
              <w:jc w:val="both"/>
            </w:pPr>
            <w:r>
              <w:t>Забезпечити створення у складі органів управління освітою окремий структурний підрозділ з питань освіти осіб з особливими потребами та визначити спеціаліста, з координування діяльності запровадження інклюзивного навчання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1 вересня 2010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3.2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 xml:space="preserve">Забезпечити спеціальну підготовку та підвищення кваліфікації педагогічних кадрів для роботи з дітьми з особливостями психофізичного розвитку в умовах інклюзивного навчання у дошкільних, загальноосвітніх, позашкільних навчальних закладах. 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b/>
                <w:lang w:val="ru-RU"/>
              </w:rPr>
            </w:pPr>
            <w:r w:rsidRPr="00FC4B1D">
              <w:rPr>
                <w:lang w:val="ru-RU"/>
              </w:rPr>
              <w:t>При цьому використати кадровий потенціал спеціальних загальноосвітніх закладів як навчально-методичних ресурсних центрів</w:t>
            </w: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Починаючи з 2009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3.3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391"/>
              <w:jc w:val="both"/>
              <w:rPr>
                <w:sz w:val="28"/>
                <w:szCs w:val="28"/>
              </w:rPr>
            </w:pPr>
            <w:r>
              <w:t>Створити кафедри корекційної освіти (лабораторії) в інститутах післядипломної педагогічної освіти</w:t>
            </w:r>
            <w:r>
              <w:rPr>
                <w:sz w:val="28"/>
                <w:szCs w:val="28"/>
              </w:rPr>
              <w:t>.</w:t>
            </w:r>
          </w:p>
          <w:p w:rsidR="00FC4B1D" w:rsidRDefault="00FC4B1D" w:rsidP="009C5073">
            <w:pPr>
              <w:jc w:val="both"/>
            </w:pPr>
          </w:p>
          <w:p w:rsidR="00FC4B1D" w:rsidRDefault="00FC4B1D" w:rsidP="009C5073">
            <w:pPr>
              <w:jc w:val="both"/>
            </w:pPr>
          </w:p>
        </w:tc>
        <w:tc>
          <w:tcPr>
            <w:tcW w:w="2148" w:type="dxa"/>
          </w:tcPr>
          <w:p w:rsidR="00FC4B1D" w:rsidRDefault="00FC4B1D" w:rsidP="009C5073">
            <w:pPr>
              <w:jc w:val="center"/>
            </w:pPr>
            <w:r>
              <w:t>1 вересня 2010 року</w:t>
            </w:r>
          </w:p>
        </w:tc>
        <w:tc>
          <w:tcPr>
            <w:tcW w:w="4994" w:type="dxa"/>
            <w:gridSpan w:val="3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3.4.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Увести в інститутах післядипломної педагогічної освіти посаду методиста з питань інклюзивного навчання 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1 вересня 2010 року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3.5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39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Забезпечити проведення семінарів, нарад для педагогічних працівників, що впроваджують інклюзивне навчання, консультантів обласних та районних (міських) психолого-медико-педагогічних консультацій 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 xml:space="preserve">Починаючи з 2009 року 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адміністрацій, обласні інститути післядипломної педагогічної освіти (далі ОІППО)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3.6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 xml:space="preserve">Запровадити системну організаційно-методичну, консультативно-роз’яснювальну роботу серед керівників навчальних закладів, педагогічних працівників, громадськості, батьків щодо забезпечення права дітей з особливими освітніми потребами на освіту 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 xml:space="preserve">Починаючи з </w:t>
            </w:r>
          </w:p>
          <w:p w:rsidR="00FC4B1D" w:rsidRDefault="00FC4B1D" w:rsidP="009C5073">
            <w:pPr>
              <w:jc w:val="center"/>
            </w:pPr>
            <w:r>
              <w:t>2009 року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3.7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Запровадити системну консультативну, психолого-педагогічну допомогу батькам дітей зазначеної категорії, починаючи з раннього віку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2010—2012 роки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адміністрацій, центри практичної психології та соціальної роботи, ПМПК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3.8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>Провести серію науково-практичних семінарів «Науково-методичні засади впровадження інклюзивного навчання в системі освіти» для спеціалістів, методистів, педагогічних працівників, працюючих в умовах інклюзії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 xml:space="preserve">Починаючи з </w:t>
            </w:r>
          </w:p>
          <w:p w:rsidR="00FC4B1D" w:rsidRDefault="00FC4B1D" w:rsidP="009C5073">
            <w:pPr>
              <w:jc w:val="center"/>
            </w:pPr>
            <w:r>
              <w:t xml:space="preserve"> 2010 року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 xml:space="preserve">Департамент загальної середньої та дошкільної освіти, Інститут спеціальної освіти АПН України Інститут інноваційних технологій і змісту освіти, 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3.9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Провести на базі одного з пілотних навчальних закладів науково-практичний семінар «З досвіду впровадження інклюзивного навчання». 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2011 рік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 xml:space="preserve">Департамент загальної середньої та дошкільної освіти, Інститут спеціальної освіти АПН України Інститут інноваційних технологій і змісту освіти, </w:t>
            </w:r>
          </w:p>
        </w:tc>
      </w:tr>
      <w:tr w:rsidR="00FC4B1D" w:rsidRP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</w:p>
          <w:p w:rsidR="00FC4B1D" w:rsidRDefault="00FC4B1D" w:rsidP="009C5073">
            <w:pPr>
              <w:jc w:val="center"/>
            </w:pPr>
            <w:r>
              <w:t>4.</w:t>
            </w:r>
          </w:p>
        </w:tc>
        <w:tc>
          <w:tcPr>
            <w:tcW w:w="13570" w:type="dxa"/>
            <w:gridSpan w:val="5"/>
          </w:tcPr>
          <w:p w:rsidR="00FC4B1D" w:rsidRPr="00FC4B1D" w:rsidRDefault="00FC4B1D" w:rsidP="009C5073">
            <w:pPr>
              <w:jc w:val="center"/>
              <w:rPr>
                <w:b/>
                <w:lang w:val="ru-RU"/>
              </w:rPr>
            </w:pPr>
          </w:p>
          <w:p w:rsidR="00FC4B1D" w:rsidRPr="00FC4B1D" w:rsidRDefault="00FC4B1D" w:rsidP="009C5073">
            <w:pPr>
              <w:ind w:firstLine="477"/>
              <w:jc w:val="center"/>
              <w:rPr>
                <w:b/>
                <w:lang w:val="ru-RU"/>
              </w:rPr>
            </w:pPr>
            <w:r w:rsidRPr="00FC4B1D">
              <w:rPr>
                <w:b/>
                <w:lang w:val="ru-RU"/>
              </w:rPr>
              <w:t>Розділ 4. Забезпечення умов для запровадження інклюзивного навчання</w:t>
            </w:r>
          </w:p>
          <w:p w:rsidR="00FC4B1D" w:rsidRPr="00FC4B1D" w:rsidRDefault="00FC4B1D" w:rsidP="009C5073">
            <w:pPr>
              <w:jc w:val="center"/>
              <w:rPr>
                <w:lang w:val="ru-RU"/>
              </w:rPr>
            </w:pP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4.1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>Визначити базові (експериментальні) дошкільні, загальноосвітні та позашкільні навчальні заклади для запровадження інклюзивного навчання.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До 1 січня 2010 року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150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4.2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391"/>
              <w:jc w:val="both"/>
            </w:pPr>
            <w:r>
              <w:t>Забезпечити організаційно-фінансові засади для запровадження інклюзивного навчання (архітектурна доступність приміщень, спеціальне обладнання, інформаційно-технічне, кадрове та навчально-дидактичне забезпечення)</w:t>
            </w: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t>2010—2012 роки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</w:pPr>
            <w:r>
              <w:t>Міністерство освіти і науки Автономної Республіки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150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4.3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93"/>
              <w:jc w:val="both"/>
            </w:pPr>
            <w:r>
              <w:t>Здійснити апробацію комплексної програми впровадження інклюзивного навчання на базі навчальних закладів Автономної Республіки Крим, Львівської області та м. Києва.</w:t>
            </w: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t>2010—2012 роки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</w:pPr>
            <w:r>
              <w:t>МОН, АПН, Автономної Республіки Крим, управління освіти і науки Львівської обласної та Київської державних адміністрацій, Всеукраїнський міжнародний фонд «Крок за кроком».</w:t>
            </w:r>
          </w:p>
        </w:tc>
      </w:tr>
      <w:tr w:rsidR="00FC4B1D" w:rsidTr="009C5073">
        <w:trPr>
          <w:trHeight w:val="150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4.4</w:t>
            </w:r>
          </w:p>
        </w:tc>
        <w:tc>
          <w:tcPr>
            <w:tcW w:w="6428" w:type="dxa"/>
          </w:tcPr>
          <w:p w:rsidR="00FC4B1D" w:rsidRDefault="00FC4B1D" w:rsidP="009C5073">
            <w:pPr>
              <w:pStyle w:val="a6"/>
              <w:ind w:firstLine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Організувати підвезення учнів з обмеженими фізичними можливостями до місця навчання та додому спеціально обладнаними автобусами у супроводі відповідного персоналу</w:t>
            </w: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t>2010—2011 роки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  <w:rPr>
                <w:b/>
              </w:rPr>
            </w:pPr>
            <w:r>
              <w:t>Міністерство освіти і науки Автономної Республіки Крим, управління освіти і науки обласних, Київської та Севастопольської міських державних адміністрацій, Інститут інноваційних технологій і змісту освіти МОН,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4.5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Забезпечити фаховий психолого-педагогічний та соціальний супровід дітей з особливими освітніми потребами у базових навчальних закладах з інклюзивним навчанням</w:t>
            </w: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2010—2012 роки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 спільно з управліннями праці та соціального захисту населення, соціальними службами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4.6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Розробити план заходів та забезпечити участь центрів практичної психології та соціальної роботи, ПМПК у здійсненні </w:t>
            </w:r>
            <w:r w:rsidRPr="00FC4B1D">
              <w:rPr>
                <w:lang w:val="ru-RU"/>
              </w:rPr>
              <w:lastRenderedPageBreak/>
              <w:t>системного психолого-педагогічного супроводу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 дітей дошкільного та шкільного віку, які навчаються в умовах інклюзивного навчання 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lastRenderedPageBreak/>
              <w:t>2010—2012 роки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 xml:space="preserve">Міністерство освіти і науки АР Крим, управління освіти і науки обласних, Київської та Севастопольської міських державних </w:t>
            </w:r>
            <w:r>
              <w:lastRenderedPageBreak/>
              <w:t>адміністрацій, центри практичної психології та соціальної роботи, ПМПК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lastRenderedPageBreak/>
              <w:t>4.7</w:t>
            </w:r>
          </w:p>
        </w:tc>
        <w:tc>
          <w:tcPr>
            <w:tcW w:w="6428" w:type="dxa"/>
          </w:tcPr>
          <w:p w:rsidR="00FC4B1D" w:rsidRDefault="00FC4B1D" w:rsidP="009C5073">
            <w:pPr>
              <w:pStyle w:val="a4"/>
              <w:ind w:firstLine="47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заходи щодо підвищення ефективності діяльності ПМПК в частині організації корекційно-розвиткової роботи з дітьми дошкільного та шкільного віку в умовах інклюзивного навчання та навчання за індивідуальною формою </w:t>
            </w:r>
          </w:p>
          <w:p w:rsidR="00FC4B1D" w:rsidRDefault="00FC4B1D" w:rsidP="009C5073">
            <w:pPr>
              <w:pStyle w:val="a4"/>
              <w:ind w:firstLine="471"/>
              <w:jc w:val="both"/>
              <w:rPr>
                <w:sz w:val="24"/>
                <w:lang w:val="uk-UA"/>
              </w:rPr>
            </w:pP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2010 рік</w:t>
            </w:r>
          </w:p>
        </w:tc>
        <w:tc>
          <w:tcPr>
            <w:tcW w:w="4854" w:type="dxa"/>
          </w:tcPr>
          <w:p w:rsidR="00FC4B1D" w:rsidRDefault="00FC4B1D" w:rsidP="009C5073">
            <w:pPr>
              <w:ind w:left="-108"/>
              <w:jc w:val="both"/>
            </w:pPr>
            <w:r>
              <w:t>Український науково-методичний центр практичної психології і соціальної роботи, 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  <w:tr w:rsidR="00FC4B1D" w:rsidTr="009C5073">
        <w:trPr>
          <w:trHeight w:val="82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4.8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Запровадити системну консультативну, психолого-педагогічну допомогу батькам дітей зазначеної категорії, починаючи з раннього віку</w:t>
            </w:r>
          </w:p>
          <w:p w:rsidR="00FC4B1D" w:rsidRPr="00FC4B1D" w:rsidRDefault="00FC4B1D" w:rsidP="009C5073">
            <w:pPr>
              <w:ind w:firstLine="471"/>
              <w:jc w:val="both"/>
              <w:rPr>
                <w:lang w:val="ru-RU"/>
              </w:rPr>
            </w:pPr>
          </w:p>
        </w:tc>
        <w:tc>
          <w:tcPr>
            <w:tcW w:w="2288" w:type="dxa"/>
            <w:gridSpan w:val="3"/>
          </w:tcPr>
          <w:p w:rsidR="00FC4B1D" w:rsidRDefault="00FC4B1D" w:rsidP="009C5073">
            <w:pPr>
              <w:jc w:val="center"/>
            </w:pPr>
            <w:r>
              <w:t>2010—2012 роки</w:t>
            </w:r>
          </w:p>
        </w:tc>
        <w:tc>
          <w:tcPr>
            <w:tcW w:w="4854" w:type="dxa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адміністрацій, центри практичної психології та соціальної роботи, ПМПК</w:t>
            </w:r>
          </w:p>
        </w:tc>
      </w:tr>
      <w:tr w:rsidR="00FC4B1D" w:rsidTr="009C5073">
        <w:trPr>
          <w:trHeight w:val="1500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4.9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93"/>
              <w:jc w:val="both"/>
            </w:pPr>
            <w:r>
              <w:t>Продовжити організаційно-методичний супровід реалізації Всеукраїнського експерименту «Соціальна адаптація та інтеграція в суспільство дітей з особливостями психофізичного розвитку шляхом організації їх навчання у загальноосвітніх навчальних закладах»</w:t>
            </w: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t>2009—2013 роки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</w:pPr>
            <w:r>
              <w:t xml:space="preserve">Департамент загальної середньої та дошкільної освіти, Інститут спеціальної педагогіки АПН України, Інститут інноваційних технологій і змісту освіти </w:t>
            </w:r>
          </w:p>
        </w:tc>
      </w:tr>
      <w:tr w:rsidR="00FC4B1D" w:rsidTr="009C5073">
        <w:trPr>
          <w:trHeight w:val="528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4.10</w:t>
            </w:r>
          </w:p>
        </w:tc>
        <w:tc>
          <w:tcPr>
            <w:tcW w:w="6428" w:type="dxa"/>
          </w:tcPr>
          <w:p w:rsidR="00FC4B1D" w:rsidRDefault="00FC4B1D" w:rsidP="009C5073">
            <w:pPr>
              <w:ind w:firstLine="471"/>
              <w:jc w:val="both"/>
            </w:pPr>
            <w:r>
              <w:t xml:space="preserve">Здійснювати моніторинг стану впровадження інклюзивної освіти та навчальних досягнень (успіхів) учнів в умовах інклюзивного навчання з метою корекції індивідуальних навчальних планів, програм та методик, адаптованих до </w:t>
            </w:r>
            <w:r>
              <w:lastRenderedPageBreak/>
              <w:t>можливостей дитини</w:t>
            </w: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  <w:p w:rsidR="00FC4B1D" w:rsidRDefault="00FC4B1D" w:rsidP="009C5073">
            <w:pPr>
              <w:ind w:firstLine="471"/>
              <w:jc w:val="both"/>
            </w:pP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lastRenderedPageBreak/>
              <w:t>Щороку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</w:pPr>
            <w:r>
              <w:t>Міністерство освіти і науки АР Крим, управління освіти і науки обласних, Київської та Севастопольської міських державних адміністрацій, ОІППО</w:t>
            </w:r>
          </w:p>
        </w:tc>
      </w:tr>
      <w:tr w:rsidR="00FC4B1D" w:rsidTr="009C5073">
        <w:trPr>
          <w:trHeight w:val="528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3570" w:type="dxa"/>
            <w:gridSpan w:val="5"/>
          </w:tcPr>
          <w:p w:rsidR="00FC4B1D" w:rsidRDefault="00FC4B1D" w:rsidP="009C5073">
            <w:pPr>
              <w:jc w:val="center"/>
              <w:rPr>
                <w:b/>
              </w:rPr>
            </w:pPr>
          </w:p>
          <w:p w:rsidR="00FC4B1D" w:rsidRDefault="00FC4B1D" w:rsidP="009C5073">
            <w:pPr>
              <w:jc w:val="center"/>
              <w:rPr>
                <w:b/>
              </w:rPr>
            </w:pPr>
            <w:r>
              <w:rPr>
                <w:b/>
              </w:rPr>
              <w:t>Розділ 5. Звітно-підсумковий</w:t>
            </w:r>
          </w:p>
          <w:p w:rsidR="00FC4B1D" w:rsidRDefault="00FC4B1D" w:rsidP="009C5073">
            <w:pPr>
              <w:jc w:val="center"/>
              <w:rPr>
                <w:b/>
              </w:rPr>
            </w:pPr>
          </w:p>
        </w:tc>
      </w:tr>
      <w:tr w:rsidR="00FC4B1D" w:rsidTr="009C5073">
        <w:trPr>
          <w:trHeight w:val="528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5.1</w:t>
            </w:r>
          </w:p>
        </w:tc>
        <w:tc>
          <w:tcPr>
            <w:tcW w:w="6428" w:type="dxa"/>
          </w:tcPr>
          <w:p w:rsidR="00FC4B1D" w:rsidRPr="00FC4B1D" w:rsidRDefault="00FC4B1D" w:rsidP="009C5073">
            <w:pPr>
              <w:ind w:firstLine="550"/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 xml:space="preserve">На основі апробації функціональної моделі інклюзивного навчання підготувати пропозиції щодо удосконалення відповідних нормативно-правових та навчально-методичних засад </w:t>
            </w:r>
          </w:p>
          <w:p w:rsidR="00FC4B1D" w:rsidRPr="00FC4B1D" w:rsidRDefault="00FC4B1D" w:rsidP="009C5073">
            <w:pPr>
              <w:ind w:firstLine="550"/>
              <w:jc w:val="both"/>
              <w:rPr>
                <w:lang w:val="ru-RU"/>
              </w:rPr>
            </w:pPr>
          </w:p>
          <w:p w:rsidR="00FC4B1D" w:rsidRPr="00FC4B1D" w:rsidRDefault="00FC4B1D" w:rsidP="009C5073">
            <w:pPr>
              <w:ind w:firstLine="550"/>
              <w:jc w:val="both"/>
              <w:rPr>
                <w:lang w:val="ru-RU"/>
              </w:rPr>
            </w:pPr>
          </w:p>
        </w:tc>
        <w:tc>
          <w:tcPr>
            <w:tcW w:w="2208" w:type="dxa"/>
            <w:gridSpan w:val="2"/>
          </w:tcPr>
          <w:p w:rsidR="00FC4B1D" w:rsidRDefault="00FC4B1D" w:rsidP="009C5073">
            <w:pPr>
              <w:jc w:val="center"/>
            </w:pPr>
            <w:r>
              <w:t>2012 рік</w:t>
            </w:r>
          </w:p>
        </w:tc>
        <w:tc>
          <w:tcPr>
            <w:tcW w:w="4934" w:type="dxa"/>
            <w:gridSpan w:val="2"/>
          </w:tcPr>
          <w:p w:rsidR="00FC4B1D" w:rsidRDefault="00FC4B1D" w:rsidP="009C5073">
            <w:pPr>
              <w:jc w:val="both"/>
            </w:pPr>
            <w:r>
              <w:t xml:space="preserve">Департамент загальної середньої освіти, Інститут спеціальної педагогіки АПН, Інститут інноваційних технологій і змісту освіти </w:t>
            </w:r>
          </w:p>
        </w:tc>
      </w:tr>
      <w:tr w:rsidR="00FC4B1D" w:rsidRPr="00FC4B1D" w:rsidTr="009C5073">
        <w:trPr>
          <w:trHeight w:val="528"/>
        </w:trPr>
        <w:tc>
          <w:tcPr>
            <w:tcW w:w="1160" w:type="dxa"/>
          </w:tcPr>
          <w:p w:rsidR="00FC4B1D" w:rsidRDefault="00FC4B1D" w:rsidP="009C5073">
            <w:pPr>
              <w:jc w:val="center"/>
            </w:pPr>
            <w:r>
              <w:t>5.2</w:t>
            </w:r>
          </w:p>
        </w:tc>
        <w:tc>
          <w:tcPr>
            <w:tcW w:w="6428" w:type="dxa"/>
          </w:tcPr>
          <w:p w:rsidR="00FC4B1D" w:rsidRDefault="00FC4B1D" w:rsidP="009C5073">
            <w:pPr>
              <w:jc w:val="both"/>
            </w:pPr>
            <w:r>
              <w:t>Надавати інформацію департаменту загальної середньої та дошкільної освіти про стан виконання завдань Плану дій щодо запровадження інклюзивного навчання у дошкільних, загальноосвітніх та позашкільних навчальних закладах до 2012 року</w:t>
            </w:r>
          </w:p>
          <w:p w:rsidR="00FC4B1D" w:rsidRDefault="00FC4B1D" w:rsidP="009C5073">
            <w:pPr>
              <w:ind w:firstLine="493"/>
              <w:jc w:val="both"/>
            </w:pPr>
          </w:p>
        </w:tc>
        <w:tc>
          <w:tcPr>
            <w:tcW w:w="2208" w:type="dxa"/>
            <w:gridSpan w:val="2"/>
          </w:tcPr>
          <w:p w:rsidR="00FC4B1D" w:rsidRPr="00FC4B1D" w:rsidRDefault="00FC4B1D" w:rsidP="009C5073">
            <w:pPr>
              <w:jc w:val="center"/>
              <w:rPr>
                <w:lang w:val="ru-RU"/>
              </w:rPr>
            </w:pPr>
            <w:r w:rsidRPr="00FC4B1D">
              <w:rPr>
                <w:lang w:val="ru-RU"/>
              </w:rPr>
              <w:lastRenderedPageBreak/>
              <w:t xml:space="preserve">Щопівроку до </w:t>
            </w:r>
          </w:p>
          <w:p w:rsidR="00FC4B1D" w:rsidRPr="00FC4B1D" w:rsidRDefault="00FC4B1D" w:rsidP="009C5073">
            <w:pPr>
              <w:jc w:val="center"/>
              <w:rPr>
                <w:lang w:val="ru-RU"/>
              </w:rPr>
            </w:pPr>
            <w:r w:rsidRPr="00FC4B1D">
              <w:rPr>
                <w:lang w:val="ru-RU"/>
              </w:rPr>
              <w:t xml:space="preserve">1 січня та 1 липня </w:t>
            </w:r>
          </w:p>
        </w:tc>
        <w:tc>
          <w:tcPr>
            <w:tcW w:w="4934" w:type="dxa"/>
            <w:gridSpan w:val="2"/>
          </w:tcPr>
          <w:p w:rsidR="00FC4B1D" w:rsidRPr="00FC4B1D" w:rsidRDefault="00FC4B1D" w:rsidP="009C5073">
            <w:pPr>
              <w:jc w:val="both"/>
              <w:rPr>
                <w:lang w:val="ru-RU"/>
              </w:rPr>
            </w:pPr>
            <w:r w:rsidRPr="00FC4B1D">
              <w:rPr>
                <w:lang w:val="ru-RU"/>
              </w:rPr>
              <w:t>Інститут інноваційних технологій і змісту освіти, АПН, Міністерство освіти і науки АР Крим, управління освіти і науки обласних, Київської та Севастопольської міських державних адміністрацій</w:t>
            </w:r>
          </w:p>
        </w:tc>
      </w:tr>
    </w:tbl>
    <w:p w:rsidR="00FC4B1D" w:rsidRPr="00FC4B1D" w:rsidRDefault="00FC4B1D" w:rsidP="00FC4B1D">
      <w:pPr>
        <w:rPr>
          <w:lang w:val="ru-RU"/>
        </w:rPr>
      </w:pPr>
    </w:p>
    <w:p w:rsidR="00FC4B1D" w:rsidRPr="00FC4B1D" w:rsidRDefault="00FC4B1D" w:rsidP="00FC4B1D">
      <w:pPr>
        <w:rPr>
          <w:lang w:val="ru-RU"/>
        </w:rPr>
      </w:pPr>
    </w:p>
    <w:p w:rsidR="00FC4B1D" w:rsidRPr="00FC4B1D" w:rsidRDefault="00FC4B1D" w:rsidP="00FC4B1D">
      <w:pPr>
        <w:jc w:val="both"/>
        <w:rPr>
          <w:sz w:val="28"/>
          <w:szCs w:val="28"/>
          <w:lang w:val="ru-RU"/>
        </w:rPr>
      </w:pPr>
    </w:p>
    <w:p w:rsidR="00E73ED3" w:rsidRPr="00FC4B1D" w:rsidRDefault="00E73ED3">
      <w:pPr>
        <w:rPr>
          <w:lang w:val="ru-RU"/>
        </w:rPr>
      </w:pPr>
    </w:p>
    <w:sectPr w:rsidR="00E73ED3" w:rsidRPr="00FC4B1D">
      <w:pgSz w:w="16838" w:h="11906" w:orient="landscape" w:code="9"/>
      <w:pgMar w:top="54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65"/>
    <w:multiLevelType w:val="hybridMultilevel"/>
    <w:tmpl w:val="3B3025EE"/>
    <w:lvl w:ilvl="0" w:tplc="9C10B13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FC4B1D"/>
    <w:rsid w:val="00E73ED3"/>
    <w:rsid w:val="00FC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4B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FC4B1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4">
    <w:name w:val="Body Text Indent"/>
    <w:basedOn w:val="a"/>
    <w:link w:val="a5"/>
    <w:semiHidden/>
    <w:rsid w:val="00FC4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4B1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semiHidden/>
    <w:rsid w:val="00FC4B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4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semiHidden/>
    <w:rsid w:val="00FC4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FC4B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3301</Words>
  <Characters>18822</Characters>
  <Application>Microsoft Office Word</Application>
  <DocSecurity>0</DocSecurity>
  <Lines>156</Lines>
  <Paragraphs>44</Paragraphs>
  <ScaleCrop>false</ScaleCrop>
  <Company>Microsoft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2011-10-28T06:29:00Z</dcterms:created>
  <dcterms:modified xsi:type="dcterms:W3CDTF">2011-10-28T06:31:00Z</dcterms:modified>
</cp:coreProperties>
</file>